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583"/>
        <w:gridCol w:w="88"/>
        <w:gridCol w:w="223"/>
        <w:gridCol w:w="80"/>
        <w:gridCol w:w="6"/>
        <w:gridCol w:w="6"/>
        <w:gridCol w:w="6"/>
        <w:gridCol w:w="6"/>
        <w:gridCol w:w="6"/>
        <w:gridCol w:w="1375"/>
        <w:gridCol w:w="120"/>
        <w:gridCol w:w="389"/>
        <w:gridCol w:w="73"/>
        <w:gridCol w:w="105"/>
        <w:gridCol w:w="2252"/>
        <w:gridCol w:w="2205"/>
        <w:gridCol w:w="75"/>
        <w:gridCol w:w="305"/>
        <w:gridCol w:w="84"/>
        <w:gridCol w:w="20"/>
        <w:gridCol w:w="27"/>
        <w:gridCol w:w="6"/>
        <w:gridCol w:w="10"/>
        <w:gridCol w:w="6"/>
        <w:gridCol w:w="6"/>
        <w:gridCol w:w="123"/>
        <w:gridCol w:w="6"/>
        <w:gridCol w:w="15"/>
        <w:gridCol w:w="6"/>
        <w:gridCol w:w="6"/>
        <w:gridCol w:w="6"/>
        <w:gridCol w:w="12"/>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1256FC">
        <w:trPr>
          <w:gridAfter w:val="17"/>
          <w:wAfter w:w="1174"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8"/>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45870299" wp14:editId="677B7B93">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80" w:type="dxa"/>
            <w:gridSpan w:val="8"/>
          </w:tcPr>
          <w:p w:rsidR="004C7071" w:rsidRPr="00A407D7" w:rsidRDefault="004C7071" w:rsidP="00E265EE">
            <w:pPr>
              <w:pStyle w:val="EmptyLayoutCell"/>
              <w:rPr>
                <w:lang w:val="ru-RU"/>
              </w:rPr>
            </w:pPr>
          </w:p>
        </w:tc>
      </w:tr>
      <w:tr w:rsidR="004C7071" w:rsidRPr="00A407D7" w:rsidTr="001256FC">
        <w:trPr>
          <w:gridAfter w:val="12"/>
          <w:wAfter w:w="1135"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gridSpan w:val="3"/>
          </w:tcPr>
          <w:p w:rsidR="004C7071" w:rsidRPr="006A7EE7" w:rsidRDefault="004C7071" w:rsidP="00E265EE">
            <w:pPr>
              <w:pStyle w:val="EmptyLayoutCell"/>
              <w:rPr>
                <w:sz w:val="28"/>
                <w:szCs w:val="28"/>
                <w:lang w:val="ru-RU"/>
              </w:rPr>
            </w:pPr>
          </w:p>
        </w:tc>
        <w:tc>
          <w:tcPr>
            <w:tcW w:w="1485" w:type="dxa"/>
            <w:gridSpan w:val="7"/>
          </w:tcPr>
          <w:p w:rsidR="004C7071" w:rsidRPr="006A7EE7" w:rsidRDefault="004C7071" w:rsidP="00E265EE">
            <w:pPr>
              <w:pStyle w:val="EmptyLayoutCell"/>
              <w:rPr>
                <w:sz w:val="28"/>
                <w:szCs w:val="28"/>
                <w:lang w:val="ru-RU"/>
              </w:rPr>
            </w:pPr>
          </w:p>
        </w:tc>
        <w:tc>
          <w:tcPr>
            <w:tcW w:w="509" w:type="dxa"/>
            <w:gridSpan w:val="2"/>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tcPr>
          <w:p w:rsidR="004C7071" w:rsidRPr="006A7EE7" w:rsidRDefault="004C7071" w:rsidP="00E265EE">
            <w:pPr>
              <w:pStyle w:val="EmptyLayoutCell"/>
              <w:rPr>
                <w:sz w:val="28"/>
                <w:szCs w:val="28"/>
                <w:lang w:val="ru-RU"/>
              </w:rPr>
            </w:pPr>
          </w:p>
        </w:tc>
        <w:tc>
          <w:tcPr>
            <w:tcW w:w="2585" w:type="dxa"/>
            <w:gridSpan w:val="3"/>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5" w:type="dxa"/>
            <w:gridSpan w:val="13"/>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1256FC">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gridSpan w:val="3"/>
          </w:tcPr>
          <w:p w:rsidR="004C7071" w:rsidRPr="006A7EE7" w:rsidRDefault="004C7071" w:rsidP="00E265EE">
            <w:pPr>
              <w:pStyle w:val="EmptyLayoutCell"/>
              <w:rPr>
                <w:sz w:val="28"/>
                <w:szCs w:val="28"/>
                <w:lang w:val="ru-RU"/>
              </w:rPr>
            </w:pPr>
          </w:p>
        </w:tc>
        <w:tc>
          <w:tcPr>
            <w:tcW w:w="1485" w:type="dxa"/>
            <w:gridSpan w:val="7"/>
          </w:tcPr>
          <w:p w:rsidR="004C7071" w:rsidRPr="006A7EE7" w:rsidRDefault="004C7071" w:rsidP="00E265EE">
            <w:pPr>
              <w:pStyle w:val="EmptyLayoutCell"/>
              <w:rPr>
                <w:sz w:val="28"/>
                <w:szCs w:val="28"/>
                <w:lang w:val="ru-RU"/>
              </w:rPr>
            </w:pPr>
          </w:p>
        </w:tc>
        <w:tc>
          <w:tcPr>
            <w:tcW w:w="509" w:type="dxa"/>
            <w:gridSpan w:val="2"/>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2"/>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0740A7FF" wp14:editId="5679A333">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C719EE">
              <w:rPr>
                <w:color w:val="000000"/>
                <w:sz w:val="28"/>
                <w:szCs w:val="28"/>
                <w:lang w:val="ru-RU"/>
              </w:rPr>
              <w:t>28</w:t>
            </w:r>
            <w:r w:rsidR="00A20971">
              <w:rPr>
                <w:color w:val="000000"/>
                <w:sz w:val="28"/>
                <w:szCs w:val="28"/>
              </w:rPr>
              <w:t xml:space="preserve"> </w:t>
            </w:r>
            <w:r w:rsidR="00C719EE">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2" w:type="dxa"/>
            <w:gridSpan w:val="27"/>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1256FC">
        <w:trPr>
          <w:gridAfter w:val="19"/>
          <w:wAfter w:w="1192"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4" w:type="dxa"/>
            <w:gridSpan w:val="31"/>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1256FC">
        <w:trPr>
          <w:gridAfter w:val="13"/>
          <w:wAfter w:w="114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gridSpan w:val="3"/>
          </w:tcPr>
          <w:p w:rsidR="004C7071" w:rsidRPr="006A7EE7" w:rsidRDefault="004C7071" w:rsidP="004C7071">
            <w:pPr>
              <w:pStyle w:val="EmptyLayoutCell"/>
              <w:jc w:val="center"/>
              <w:rPr>
                <w:sz w:val="28"/>
                <w:szCs w:val="28"/>
                <w:lang w:val="ru-RU"/>
              </w:rPr>
            </w:pPr>
          </w:p>
        </w:tc>
        <w:tc>
          <w:tcPr>
            <w:tcW w:w="1485" w:type="dxa"/>
            <w:gridSpan w:val="7"/>
          </w:tcPr>
          <w:p w:rsidR="004C7071" w:rsidRPr="006A7EE7" w:rsidRDefault="004C7071" w:rsidP="004C7071">
            <w:pPr>
              <w:pStyle w:val="EmptyLayoutCell"/>
              <w:jc w:val="center"/>
              <w:rPr>
                <w:sz w:val="28"/>
                <w:szCs w:val="28"/>
                <w:lang w:val="ru-RU"/>
              </w:rPr>
            </w:pPr>
          </w:p>
        </w:tc>
        <w:tc>
          <w:tcPr>
            <w:tcW w:w="509" w:type="dxa"/>
            <w:gridSpan w:val="2"/>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2"/>
          </w:tcPr>
          <w:p w:rsidR="004C7071" w:rsidRPr="006A7EE7" w:rsidRDefault="004C7071" w:rsidP="004C7071">
            <w:pPr>
              <w:pStyle w:val="EmptyLayoutCell"/>
              <w:jc w:val="center"/>
              <w:rPr>
                <w:sz w:val="28"/>
                <w:szCs w:val="28"/>
                <w:lang w:val="ru-RU"/>
              </w:rPr>
            </w:pPr>
          </w:p>
        </w:tc>
        <w:tc>
          <w:tcPr>
            <w:tcW w:w="2585" w:type="dxa"/>
            <w:gridSpan w:val="3"/>
          </w:tcPr>
          <w:p w:rsidR="004C7071" w:rsidRPr="006A7EE7" w:rsidRDefault="004C7071" w:rsidP="004C7071">
            <w:pPr>
              <w:pStyle w:val="EmptyLayoutCell"/>
              <w:jc w:val="center"/>
              <w:rPr>
                <w:sz w:val="28"/>
                <w:szCs w:val="28"/>
                <w:lang w:val="ru-RU"/>
              </w:rPr>
            </w:pPr>
          </w:p>
        </w:tc>
        <w:tc>
          <w:tcPr>
            <w:tcW w:w="303" w:type="dxa"/>
            <w:gridSpan w:val="10"/>
          </w:tcPr>
          <w:p w:rsidR="004C7071" w:rsidRPr="006A7EE7" w:rsidRDefault="004C7071" w:rsidP="004C7071">
            <w:pPr>
              <w:pStyle w:val="EmptyLayoutCell"/>
              <w:jc w:val="center"/>
              <w:rPr>
                <w:sz w:val="28"/>
                <w:szCs w:val="28"/>
                <w:lang w:val="ru-RU"/>
              </w:rPr>
            </w:pPr>
          </w:p>
        </w:tc>
        <w:tc>
          <w:tcPr>
            <w:tcW w:w="30" w:type="dxa"/>
            <w:gridSpan w:val="4"/>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1256FC" w:rsidTr="001256FC">
        <w:trPr>
          <w:gridAfter w:val="20"/>
          <w:wAfter w:w="1198" w:type="dxa"/>
          <w:trHeight w:val="425"/>
        </w:trPr>
        <w:tc>
          <w:tcPr>
            <w:tcW w:w="7" w:type="dxa"/>
          </w:tcPr>
          <w:p w:rsidR="004C7071" w:rsidRPr="00092CE3" w:rsidRDefault="004C7071" w:rsidP="00E265EE">
            <w:pPr>
              <w:pStyle w:val="EmptyLayoutCell"/>
              <w:rPr>
                <w:lang w:val="ru-RU"/>
              </w:rPr>
            </w:pPr>
          </w:p>
        </w:tc>
        <w:tc>
          <w:tcPr>
            <w:tcW w:w="10236" w:type="dxa"/>
            <w:gridSpan w:val="33"/>
          </w:tcPr>
          <w:tbl>
            <w:tblPr>
              <w:tblW w:w="0" w:type="auto"/>
              <w:tblCellMar>
                <w:left w:w="0" w:type="dxa"/>
                <w:right w:w="0" w:type="dxa"/>
              </w:tblCellMar>
              <w:tblLook w:val="0000" w:firstRow="0" w:lastRow="0" w:firstColumn="0" w:lastColumn="0" w:noHBand="0" w:noVBand="0"/>
            </w:tblPr>
            <w:tblGrid>
              <w:gridCol w:w="9566"/>
            </w:tblGrid>
            <w:tr w:rsidR="004C7071" w:rsidRPr="001256FC" w:rsidTr="00E265EE">
              <w:trPr>
                <w:trHeight w:val="345"/>
              </w:trPr>
              <w:tc>
                <w:tcPr>
                  <w:tcW w:w="9566" w:type="dxa"/>
                  <w:tcMar>
                    <w:top w:w="40" w:type="dxa"/>
                    <w:left w:w="40" w:type="dxa"/>
                    <w:bottom w:w="40" w:type="dxa"/>
                    <w:right w:w="40" w:type="dxa"/>
                  </w:tcMar>
                </w:tcPr>
                <w:p w:rsidR="004C7071" w:rsidRPr="006A7EE7" w:rsidRDefault="003231EE" w:rsidP="004C7071">
                  <w:pPr>
                    <w:jc w:val="center"/>
                    <w:rPr>
                      <w:b/>
                      <w:color w:val="000000"/>
                      <w:sz w:val="28"/>
                      <w:szCs w:val="28"/>
                      <w:lang w:val="ru-RU"/>
                    </w:rPr>
                  </w:pPr>
                  <w:r>
                    <w:rPr>
                      <w:b/>
                      <w:color w:val="000000"/>
                      <w:sz w:val="28"/>
                      <w:szCs w:val="28"/>
                      <w:lang w:val="ru-RU"/>
                    </w:rPr>
                    <w:t>ОП.</w:t>
                  </w:r>
                  <w:r w:rsidR="006B5751" w:rsidRPr="006B5751">
                    <w:rPr>
                      <w:b/>
                      <w:color w:val="000000"/>
                      <w:sz w:val="28"/>
                      <w:szCs w:val="28"/>
                      <w:lang w:val="ru-RU"/>
                    </w:rPr>
                    <w:t>0</w:t>
                  </w:r>
                  <w:r w:rsidR="003657CE">
                    <w:rPr>
                      <w:b/>
                      <w:color w:val="000000"/>
                      <w:sz w:val="28"/>
                      <w:szCs w:val="28"/>
                      <w:lang w:val="ru-RU"/>
                    </w:rPr>
                    <w:t>8</w:t>
                  </w:r>
                  <w:r w:rsidR="006B5751">
                    <w:rPr>
                      <w:b/>
                      <w:color w:val="000000"/>
                      <w:sz w:val="28"/>
                      <w:szCs w:val="28"/>
                      <w:lang w:val="ru-RU"/>
                    </w:rPr>
                    <w:t xml:space="preserve"> </w:t>
                  </w:r>
                  <w:r w:rsidR="003657CE">
                    <w:rPr>
                      <w:b/>
                      <w:color w:val="000000"/>
                      <w:sz w:val="28"/>
                      <w:szCs w:val="28"/>
                      <w:lang w:val="ru-RU"/>
                    </w:rPr>
                    <w:t xml:space="preserve">Бухгалтерский учет с применением </w:t>
                  </w:r>
                  <w:proofErr w:type="gramStart"/>
                  <w:r w:rsidR="003657CE">
                    <w:rPr>
                      <w:b/>
                      <w:color w:val="000000"/>
                      <w:sz w:val="28"/>
                      <w:szCs w:val="28"/>
                      <w:lang w:val="ru-RU"/>
                    </w:rPr>
                    <w:t>цифровых</w:t>
                  </w:r>
                  <w:proofErr w:type="gramEnd"/>
                  <w:r w:rsidR="003657CE">
                    <w:rPr>
                      <w:b/>
                      <w:color w:val="000000"/>
                      <w:sz w:val="28"/>
                      <w:szCs w:val="28"/>
                      <w:lang w:val="ru-RU"/>
                    </w:rPr>
                    <w:t xml:space="preserve"> технологий</w:t>
                  </w:r>
                </w:p>
                <w:p w:rsidR="004C7071" w:rsidRDefault="004C7071" w:rsidP="004C7071">
                  <w:pPr>
                    <w:jc w:val="center"/>
                    <w:rPr>
                      <w:sz w:val="28"/>
                      <w:szCs w:val="28"/>
                      <w:lang w:val="ru-RU"/>
                    </w:rPr>
                  </w:pP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1256FC" w:rsidTr="00006A22">
        <w:trPr>
          <w:gridAfter w:val="23"/>
          <w:wAfter w:w="1225" w:type="dxa"/>
          <w:trHeight w:val="500"/>
        </w:trPr>
        <w:tc>
          <w:tcPr>
            <w:tcW w:w="10044" w:type="dxa"/>
            <w:gridSpan w:val="26"/>
            <w:vMerge w:val="restart"/>
          </w:tcPr>
          <w:tbl>
            <w:tblPr>
              <w:tblW w:w="0" w:type="auto"/>
              <w:tblCellMar>
                <w:left w:w="0" w:type="dxa"/>
                <w:right w:w="0" w:type="dxa"/>
              </w:tblCellMar>
              <w:tblLook w:val="0000" w:firstRow="0" w:lastRow="0" w:firstColumn="0" w:lastColumn="0" w:noHBand="0" w:noVBand="0"/>
            </w:tblPr>
            <w:tblGrid>
              <w:gridCol w:w="9590"/>
            </w:tblGrid>
            <w:tr w:rsidR="004C7071" w:rsidRPr="006A7EE7" w:rsidTr="00E265EE">
              <w:trPr>
                <w:trHeight w:val="420"/>
              </w:trPr>
              <w:tc>
                <w:tcPr>
                  <w:tcW w:w="9590" w:type="dxa"/>
                  <w:tcMar>
                    <w:top w:w="40" w:type="dxa"/>
                    <w:left w:w="40" w:type="dxa"/>
                    <w:bottom w:w="40" w:type="dxa"/>
                    <w:right w:w="40" w:type="dxa"/>
                  </w:tcMar>
                </w:tcPr>
                <w:p w:rsidR="004C7071" w:rsidRPr="006A7EE7" w:rsidRDefault="00006A22" w:rsidP="00006A22">
                  <w:pPr>
                    <w:tabs>
                      <w:tab w:val="left" w:pos="3390"/>
                      <w:tab w:val="center" w:pos="4755"/>
                    </w:tabs>
                    <w:rPr>
                      <w:sz w:val="28"/>
                      <w:szCs w:val="28"/>
                    </w:rPr>
                  </w:pPr>
                  <w:r>
                    <w:rPr>
                      <w:color w:val="000000"/>
                      <w:sz w:val="28"/>
                      <w:szCs w:val="28"/>
                      <w:lang w:val="ru-RU"/>
                    </w:rPr>
                    <w:tab/>
                  </w:r>
                  <w:r>
                    <w:rPr>
                      <w:color w:val="000000"/>
                      <w:sz w:val="28"/>
                      <w:szCs w:val="28"/>
                      <w:lang w:val="ru-RU"/>
                    </w:rPr>
                    <w:tab/>
                  </w:r>
                  <w:r w:rsidR="004C7071" w:rsidRPr="006A7EE7">
                    <w:rPr>
                      <w:color w:val="000000"/>
                      <w:sz w:val="28"/>
                      <w:szCs w:val="28"/>
                      <w:lang w:val="ru-RU"/>
                    </w:rPr>
                    <w:t>по специальности</w:t>
                  </w:r>
                  <w:r w:rsidR="004C7071">
                    <w:rPr>
                      <w:color w:val="000000"/>
                      <w:sz w:val="28"/>
                      <w:szCs w:val="28"/>
                      <w:lang w:val="ru-RU"/>
                    </w:rPr>
                    <w:t>:</w:t>
                  </w:r>
                </w:p>
              </w:tc>
            </w:tr>
            <w:tr w:rsidR="004C7071" w:rsidRPr="001256FC" w:rsidTr="00E265EE">
              <w:trPr>
                <w:trHeight w:val="420"/>
              </w:trPr>
              <w:tc>
                <w:tcPr>
                  <w:tcW w:w="9590" w:type="dxa"/>
                  <w:tcMar>
                    <w:top w:w="40" w:type="dxa"/>
                    <w:left w:w="40" w:type="dxa"/>
                    <w:bottom w:w="40" w:type="dxa"/>
                    <w:right w:w="40" w:type="dxa"/>
                  </w:tcMar>
                </w:tcPr>
                <w:p w:rsidR="00E265EE" w:rsidRPr="00BC0D84" w:rsidRDefault="006B5751" w:rsidP="00E265EE">
                  <w:pPr>
                    <w:pStyle w:val="ConsPlusNormal"/>
                    <w:jc w:val="both"/>
                    <w:rPr>
                      <w:rFonts w:ascii="Times New Roman" w:hAnsi="Times New Roman" w:cs="Times New Roman"/>
                      <w:sz w:val="28"/>
                      <w:szCs w:val="28"/>
                    </w:rPr>
                  </w:pPr>
                  <w:r w:rsidRPr="006B5751">
                    <w:rPr>
                      <w:rFonts w:ascii="Times New Roman" w:hAnsi="Times New Roman" w:cs="Times New Roman"/>
                      <w:b/>
                      <w:color w:val="000000"/>
                      <w:sz w:val="28"/>
                      <w:szCs w:val="28"/>
                    </w:rPr>
                    <w:t>38.02.01 ЭКОНОМИКА И БУХГАЛТЕРСКИЙ УЧЕТ (ПО ОТРАСЛЯМ)</w:t>
                  </w:r>
                </w:p>
                <w:p w:rsidR="004C7071" w:rsidRPr="00BC0D84" w:rsidRDefault="004C7071" w:rsidP="004C7071">
                  <w:pPr>
                    <w:jc w:val="center"/>
                    <w:rPr>
                      <w:b/>
                      <w:color w:val="000000"/>
                      <w:sz w:val="28"/>
                      <w:szCs w:val="28"/>
                      <w:lang w:val="ru-RU"/>
                    </w:rPr>
                  </w:pPr>
                </w:p>
                <w:p w:rsidR="004C7071" w:rsidRPr="00BC0D84" w:rsidRDefault="004C7071" w:rsidP="004C7071">
                  <w:pPr>
                    <w:jc w:val="center"/>
                    <w:rPr>
                      <w:sz w:val="28"/>
                      <w:szCs w:val="28"/>
                      <w:lang w:val="ru-RU"/>
                    </w:rPr>
                  </w:pPr>
                </w:p>
              </w:tc>
            </w:tr>
          </w:tbl>
          <w:p w:rsidR="004C7071" w:rsidRPr="00E265EE" w:rsidRDefault="004C7071" w:rsidP="004C7071">
            <w:pPr>
              <w:jc w:val="cente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1256FC" w:rsidTr="00006A22">
        <w:trPr>
          <w:gridAfter w:val="23"/>
          <w:wAfter w:w="1225" w:type="dxa"/>
          <w:trHeight w:val="306"/>
        </w:trPr>
        <w:tc>
          <w:tcPr>
            <w:tcW w:w="10044" w:type="dxa"/>
            <w:gridSpan w:val="26"/>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1256FC" w:rsidTr="00006A22">
        <w:trPr>
          <w:gridAfter w:val="23"/>
          <w:wAfter w:w="1225" w:type="dxa"/>
          <w:trHeight w:val="500"/>
        </w:trPr>
        <w:tc>
          <w:tcPr>
            <w:tcW w:w="10044" w:type="dxa"/>
            <w:gridSpan w:val="26"/>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1256FC" w:rsidTr="001256FC">
        <w:trPr>
          <w:gridAfter w:val="21"/>
          <w:wAfter w:w="1204"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30" w:type="dxa"/>
            <w:gridSpan w:val="32"/>
          </w:tcPr>
          <w:tbl>
            <w:tblPr>
              <w:tblW w:w="0" w:type="auto"/>
              <w:tblCellMar>
                <w:left w:w="0" w:type="dxa"/>
                <w:right w:w="0" w:type="dxa"/>
              </w:tblCellMar>
              <w:tblLook w:val="0000" w:firstRow="0" w:lastRow="0" w:firstColumn="0" w:lastColumn="0" w:noHBand="0" w:noVBand="0"/>
            </w:tblPr>
            <w:tblGrid>
              <w:gridCol w:w="9566"/>
            </w:tblGrid>
            <w:tr w:rsidR="004C7071" w:rsidRPr="001256FC" w:rsidTr="00E265EE">
              <w:trPr>
                <w:trHeight w:val="345"/>
              </w:trPr>
              <w:tc>
                <w:tcPr>
                  <w:tcW w:w="9566" w:type="dxa"/>
                  <w:tcMar>
                    <w:top w:w="40" w:type="dxa"/>
                    <w:left w:w="40" w:type="dxa"/>
                    <w:bottom w:w="40" w:type="dxa"/>
                    <w:right w:w="40" w:type="dxa"/>
                  </w:tcMar>
                </w:tcPr>
                <w:p w:rsidR="00E265EE" w:rsidRDefault="004C7071" w:rsidP="004C7071">
                  <w:pPr>
                    <w:jc w:val="center"/>
                    <w:rPr>
                      <w:bCs/>
                      <w:sz w:val="28"/>
                      <w:szCs w:val="28"/>
                      <w:lang w:val="ru-RU"/>
                    </w:rPr>
                  </w:pPr>
                  <w:r w:rsidRPr="00E265EE">
                    <w:rPr>
                      <w:bCs/>
                      <w:sz w:val="28"/>
                      <w:szCs w:val="28"/>
                      <w:lang w:val="ru-RU"/>
                    </w:rPr>
                    <w:t xml:space="preserve">Квалификация выпускника: </w:t>
                  </w:r>
                </w:p>
                <w:p w:rsidR="004C7071" w:rsidRDefault="006B5751" w:rsidP="006B5751">
                  <w:pPr>
                    <w:jc w:val="center"/>
                    <w:rPr>
                      <w:bCs/>
                      <w:sz w:val="28"/>
                      <w:szCs w:val="28"/>
                      <w:lang w:val="ru-RU"/>
                    </w:rPr>
                  </w:pPr>
                  <w:r>
                    <w:rPr>
                      <w:bCs/>
                      <w:sz w:val="28"/>
                      <w:szCs w:val="28"/>
                      <w:lang w:val="ru-RU"/>
                    </w:rPr>
                    <w:t xml:space="preserve">Бухгалтер </w:t>
                  </w:r>
                </w:p>
                <w:p w:rsidR="006B5751" w:rsidRDefault="006B5751" w:rsidP="006B5751">
                  <w:pPr>
                    <w:jc w:val="center"/>
                    <w:rPr>
                      <w:bCs/>
                      <w:sz w:val="28"/>
                      <w:szCs w:val="28"/>
                      <w:lang w:val="ru-RU"/>
                    </w:rPr>
                  </w:pPr>
                </w:p>
                <w:p w:rsidR="006B5751" w:rsidRDefault="001256FC" w:rsidP="006B5751">
                  <w:pPr>
                    <w:jc w:val="center"/>
                    <w:rPr>
                      <w:sz w:val="28"/>
                      <w:szCs w:val="28"/>
                      <w:lang w:val="ru-RU"/>
                    </w:rPr>
                  </w:pPr>
                  <w:r>
                    <w:rPr>
                      <w:sz w:val="28"/>
                      <w:szCs w:val="28"/>
                      <w:lang w:val="ru-RU"/>
                    </w:rPr>
                    <w:t>Год начала подготовки: 2025</w:t>
                  </w:r>
                </w:p>
                <w:p w:rsidR="001256FC" w:rsidRDefault="001256FC" w:rsidP="006B5751">
                  <w:pPr>
                    <w:jc w:val="center"/>
                    <w:rPr>
                      <w:sz w:val="28"/>
                      <w:szCs w:val="28"/>
                      <w:lang w:val="ru-RU"/>
                    </w:rPr>
                  </w:pPr>
                </w:p>
                <w:p w:rsidR="001256FC" w:rsidRPr="006A7EE7" w:rsidRDefault="001256FC" w:rsidP="006B5751">
                  <w:pPr>
                    <w:jc w:val="center"/>
                    <w:rPr>
                      <w:sz w:val="28"/>
                      <w:szCs w:val="28"/>
                      <w:lang w:val="ru-RU"/>
                    </w:rPr>
                  </w:pPr>
                  <w:bookmarkStart w:id="0" w:name="_GoBack"/>
                  <w:bookmarkEnd w:id="0"/>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1256FC" w:rsidRPr="001256FC" w:rsidTr="001256FC">
        <w:trPr>
          <w:gridAfter w:val="41"/>
          <w:wAfter w:w="8412" w:type="dxa"/>
          <w:trHeight w:val="425"/>
        </w:trPr>
        <w:tc>
          <w:tcPr>
            <w:tcW w:w="7" w:type="dxa"/>
          </w:tcPr>
          <w:p w:rsidR="001256FC" w:rsidRPr="00E265EE" w:rsidRDefault="001256FC" w:rsidP="00E265EE">
            <w:pPr>
              <w:pStyle w:val="EmptyLayoutCell"/>
              <w:rPr>
                <w:lang w:val="ru-RU"/>
              </w:rPr>
            </w:pPr>
          </w:p>
        </w:tc>
        <w:tc>
          <w:tcPr>
            <w:tcW w:w="6" w:type="dxa"/>
          </w:tcPr>
          <w:p w:rsidR="001256FC" w:rsidRPr="00E265EE" w:rsidRDefault="001256FC" w:rsidP="00E265EE">
            <w:pPr>
              <w:pStyle w:val="EmptyLayoutCell"/>
              <w:rPr>
                <w:lang w:val="ru-RU"/>
              </w:rPr>
            </w:pPr>
          </w:p>
        </w:tc>
        <w:tc>
          <w:tcPr>
            <w:tcW w:w="6" w:type="dxa"/>
          </w:tcPr>
          <w:p w:rsidR="001256FC" w:rsidRPr="00E265EE" w:rsidRDefault="001256FC" w:rsidP="00E265EE">
            <w:pPr>
              <w:pStyle w:val="EmptyLayoutCell"/>
              <w:rPr>
                <w:lang w:val="ru-RU"/>
              </w:rPr>
            </w:pPr>
          </w:p>
        </w:tc>
        <w:tc>
          <w:tcPr>
            <w:tcW w:w="6" w:type="dxa"/>
          </w:tcPr>
          <w:p w:rsidR="001256FC" w:rsidRPr="00E265EE" w:rsidRDefault="001256FC" w:rsidP="004C7071">
            <w:pPr>
              <w:pStyle w:val="EmptyLayoutCell"/>
              <w:jc w:val="center"/>
              <w:rPr>
                <w:sz w:val="28"/>
                <w:szCs w:val="28"/>
                <w:lang w:val="ru-RU"/>
              </w:rPr>
            </w:pPr>
          </w:p>
        </w:tc>
        <w:tc>
          <w:tcPr>
            <w:tcW w:w="6" w:type="dxa"/>
          </w:tcPr>
          <w:p w:rsidR="001256FC" w:rsidRPr="00E265EE" w:rsidRDefault="001256FC" w:rsidP="004C7071">
            <w:pPr>
              <w:pStyle w:val="EmptyLayoutCell"/>
              <w:jc w:val="center"/>
              <w:rPr>
                <w:sz w:val="28"/>
                <w:szCs w:val="28"/>
                <w:lang w:val="ru-RU"/>
              </w:rPr>
            </w:pPr>
          </w:p>
        </w:tc>
        <w:tc>
          <w:tcPr>
            <w:tcW w:w="6" w:type="dxa"/>
          </w:tcPr>
          <w:p w:rsidR="001256FC" w:rsidRPr="00E265EE" w:rsidRDefault="001256FC" w:rsidP="004C7071">
            <w:pPr>
              <w:pStyle w:val="EmptyLayoutCell"/>
              <w:jc w:val="center"/>
              <w:rPr>
                <w:sz w:val="28"/>
                <w:szCs w:val="28"/>
                <w:lang w:val="ru-RU"/>
              </w:rPr>
            </w:pPr>
          </w:p>
        </w:tc>
        <w:tc>
          <w:tcPr>
            <w:tcW w:w="2583" w:type="dxa"/>
          </w:tcPr>
          <w:p w:rsidR="001256FC" w:rsidRPr="00E265EE" w:rsidRDefault="001256FC" w:rsidP="004C7071">
            <w:pPr>
              <w:pStyle w:val="EmptyLayoutCell"/>
              <w:jc w:val="center"/>
              <w:rPr>
                <w:sz w:val="28"/>
                <w:szCs w:val="28"/>
                <w:lang w:val="ru-RU"/>
              </w:rPr>
            </w:pPr>
          </w:p>
        </w:tc>
        <w:tc>
          <w:tcPr>
            <w:tcW w:w="88" w:type="dxa"/>
          </w:tcPr>
          <w:p w:rsidR="001256FC" w:rsidRPr="00E265EE" w:rsidRDefault="001256FC" w:rsidP="004C7071">
            <w:pPr>
              <w:pStyle w:val="EmptyLayoutCell"/>
              <w:jc w:val="center"/>
              <w:rPr>
                <w:sz w:val="28"/>
                <w:szCs w:val="28"/>
                <w:lang w:val="ru-RU"/>
              </w:rPr>
            </w:pPr>
          </w:p>
        </w:tc>
        <w:tc>
          <w:tcPr>
            <w:tcW w:w="303" w:type="dxa"/>
            <w:gridSpan w:val="2"/>
          </w:tcPr>
          <w:p w:rsidR="001256FC" w:rsidRPr="00E265EE" w:rsidRDefault="001256FC" w:rsidP="004C7071">
            <w:pPr>
              <w:pStyle w:val="EmptyLayoutCell"/>
              <w:jc w:val="center"/>
              <w:rPr>
                <w:sz w:val="28"/>
                <w:szCs w:val="28"/>
                <w:lang w:val="ru-RU"/>
              </w:rPr>
            </w:pPr>
          </w:p>
        </w:tc>
        <w:tc>
          <w:tcPr>
            <w:tcW w:w="6" w:type="dxa"/>
          </w:tcPr>
          <w:p w:rsidR="001256FC" w:rsidRPr="00E265EE" w:rsidRDefault="001256FC" w:rsidP="00E265EE">
            <w:pPr>
              <w:pStyle w:val="EmptyLayoutCell"/>
              <w:rPr>
                <w:lang w:val="ru-RU"/>
              </w:rPr>
            </w:pPr>
          </w:p>
        </w:tc>
        <w:tc>
          <w:tcPr>
            <w:tcW w:w="6" w:type="dxa"/>
          </w:tcPr>
          <w:p w:rsidR="001256FC" w:rsidRPr="00E265EE" w:rsidRDefault="001256FC" w:rsidP="00E265EE">
            <w:pPr>
              <w:pStyle w:val="EmptyLayoutCell"/>
              <w:rPr>
                <w:lang w:val="ru-RU"/>
              </w:rPr>
            </w:pPr>
          </w:p>
        </w:tc>
        <w:tc>
          <w:tcPr>
            <w:tcW w:w="6" w:type="dxa"/>
          </w:tcPr>
          <w:p w:rsidR="001256FC" w:rsidRPr="00E265EE" w:rsidRDefault="001256FC" w:rsidP="00E265EE">
            <w:pPr>
              <w:pStyle w:val="EmptyLayoutCell"/>
              <w:rPr>
                <w:lang w:val="ru-RU"/>
              </w:rPr>
            </w:pPr>
          </w:p>
        </w:tc>
        <w:tc>
          <w:tcPr>
            <w:tcW w:w="6" w:type="dxa"/>
          </w:tcPr>
          <w:p w:rsidR="001256FC" w:rsidRPr="00E265EE" w:rsidRDefault="001256FC" w:rsidP="00E265EE">
            <w:pPr>
              <w:pStyle w:val="EmptyLayoutCell"/>
              <w:rPr>
                <w:lang w:val="ru-RU"/>
              </w:rPr>
            </w:pPr>
          </w:p>
        </w:tc>
        <w:tc>
          <w:tcPr>
            <w:tcW w:w="6" w:type="dxa"/>
          </w:tcPr>
          <w:p w:rsidR="001256FC" w:rsidRPr="00E265EE" w:rsidRDefault="001256FC" w:rsidP="00E265EE">
            <w:pPr>
              <w:pStyle w:val="EmptyLayoutCell"/>
              <w:rPr>
                <w:lang w:val="ru-RU"/>
              </w:rPr>
            </w:pPr>
          </w:p>
        </w:tc>
      </w:tr>
      <w:tr w:rsidR="004C7071" w:rsidRPr="001256FC" w:rsidTr="001256FC">
        <w:trPr>
          <w:gridAfter w:val="13"/>
          <w:wAfter w:w="1141"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gridSpan w:val="3"/>
          </w:tcPr>
          <w:p w:rsidR="004C7071" w:rsidRPr="00E265EE" w:rsidRDefault="004C7071" w:rsidP="004C7071">
            <w:pPr>
              <w:pStyle w:val="EmptyLayoutCell"/>
              <w:jc w:val="center"/>
              <w:rPr>
                <w:sz w:val="28"/>
                <w:szCs w:val="28"/>
                <w:lang w:val="ru-RU"/>
              </w:rPr>
            </w:pPr>
          </w:p>
        </w:tc>
        <w:tc>
          <w:tcPr>
            <w:tcW w:w="1485" w:type="dxa"/>
            <w:gridSpan w:val="7"/>
          </w:tcPr>
          <w:p w:rsidR="004C7071" w:rsidRPr="006A7EE7" w:rsidRDefault="004C7071" w:rsidP="004C7071">
            <w:pPr>
              <w:pStyle w:val="EmptyLayoutCell"/>
              <w:jc w:val="center"/>
              <w:rPr>
                <w:sz w:val="28"/>
                <w:szCs w:val="28"/>
                <w:lang w:val="ru-RU"/>
              </w:rPr>
            </w:pPr>
          </w:p>
        </w:tc>
        <w:tc>
          <w:tcPr>
            <w:tcW w:w="120" w:type="dxa"/>
          </w:tcPr>
          <w:p w:rsidR="004C7071" w:rsidRPr="00E265EE" w:rsidRDefault="004C7071" w:rsidP="004C7071">
            <w:pPr>
              <w:pStyle w:val="EmptyLayoutCell"/>
              <w:jc w:val="center"/>
              <w:rPr>
                <w:sz w:val="28"/>
                <w:szCs w:val="28"/>
                <w:lang w:val="ru-RU"/>
              </w:rPr>
            </w:pPr>
          </w:p>
        </w:tc>
        <w:tc>
          <w:tcPr>
            <w:tcW w:w="462" w:type="dxa"/>
            <w:gridSpan w:val="2"/>
          </w:tcPr>
          <w:p w:rsidR="004C7071" w:rsidRPr="00E265EE" w:rsidRDefault="004C7071" w:rsidP="004C7071">
            <w:pPr>
              <w:pStyle w:val="EmptyLayoutCell"/>
              <w:jc w:val="center"/>
              <w:rPr>
                <w:sz w:val="28"/>
                <w:szCs w:val="28"/>
                <w:lang w:val="ru-RU"/>
              </w:rPr>
            </w:pPr>
          </w:p>
        </w:tc>
        <w:tc>
          <w:tcPr>
            <w:tcW w:w="2357" w:type="dxa"/>
            <w:gridSpan w:val="2"/>
          </w:tcPr>
          <w:p w:rsidR="004C7071" w:rsidRPr="00E265EE" w:rsidRDefault="004C7071" w:rsidP="004C7071">
            <w:pPr>
              <w:pStyle w:val="EmptyLayoutCell"/>
              <w:jc w:val="center"/>
              <w:rPr>
                <w:sz w:val="28"/>
                <w:szCs w:val="28"/>
                <w:lang w:val="ru-RU"/>
              </w:rPr>
            </w:pPr>
          </w:p>
        </w:tc>
        <w:tc>
          <w:tcPr>
            <w:tcW w:w="2585" w:type="dxa"/>
            <w:gridSpan w:val="3"/>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30" w:type="dxa"/>
            <w:gridSpan w:val="4"/>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1256FC">
        <w:trPr>
          <w:gridAfter w:val="13"/>
          <w:wAfter w:w="1141"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8" w:type="dxa"/>
            <w:gridSpan w:val="30"/>
          </w:tcPr>
          <w:p w:rsidR="004C7071" w:rsidRDefault="004C7071" w:rsidP="004C7071">
            <w:pPr>
              <w:jc w:val="center"/>
              <w:rPr>
                <w:sz w:val="28"/>
                <w:szCs w:val="28"/>
                <w:lang w:val="ru-RU"/>
              </w:rPr>
            </w:pPr>
          </w:p>
          <w:p w:rsidR="00E265EE" w:rsidRDefault="00E265EE"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4"/>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1256FC">
        <w:trPr>
          <w:gridAfter w:val="6"/>
          <w:wAfter w:w="55" w:type="dxa"/>
          <w:trHeight w:val="179"/>
        </w:trPr>
        <w:tc>
          <w:tcPr>
            <w:tcW w:w="9635" w:type="dxa"/>
            <w:gridSpan w:val="23"/>
          </w:tcPr>
          <w:p w:rsidR="004C7071" w:rsidRDefault="004C7071" w:rsidP="00E265EE">
            <w:pPr>
              <w:pStyle w:val="EmptyLayoutCell"/>
            </w:pPr>
          </w:p>
        </w:tc>
        <w:tc>
          <w:tcPr>
            <w:tcW w:w="389" w:type="dxa"/>
            <w:gridSpan w:val="2"/>
          </w:tcPr>
          <w:p w:rsidR="004C7071" w:rsidRDefault="004C7071" w:rsidP="00E265EE">
            <w:pPr>
              <w:pStyle w:val="EmptyLayoutCell"/>
            </w:pPr>
          </w:p>
        </w:tc>
        <w:tc>
          <w:tcPr>
            <w:tcW w:w="20" w:type="dxa"/>
          </w:tcPr>
          <w:p w:rsidR="004C7071" w:rsidRDefault="004C7071" w:rsidP="00E265EE">
            <w:pPr>
              <w:pStyle w:val="EmptyLayoutCell"/>
            </w:pPr>
          </w:p>
        </w:tc>
        <w:tc>
          <w:tcPr>
            <w:tcW w:w="27"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4" w:type="dxa"/>
            <w:gridSpan w:val="11"/>
          </w:tcPr>
          <w:p w:rsidR="004C7071" w:rsidRDefault="004C7071" w:rsidP="00E265EE">
            <w:pPr>
              <w:pStyle w:val="EmptyLayoutCell"/>
            </w:pPr>
          </w:p>
        </w:tc>
        <w:tc>
          <w:tcPr>
            <w:tcW w:w="14" w:type="dxa"/>
          </w:tcPr>
          <w:p w:rsidR="004C7071" w:rsidRDefault="004C7071" w:rsidP="00E265EE">
            <w:pPr>
              <w:pStyle w:val="EmptyLayoutCell"/>
            </w:pPr>
          </w:p>
        </w:tc>
        <w:tc>
          <w:tcPr>
            <w:tcW w:w="288" w:type="dxa"/>
          </w:tcPr>
          <w:p w:rsidR="004C7071" w:rsidRDefault="004C7071" w:rsidP="00E265EE">
            <w:pPr>
              <w:pStyle w:val="EmptyLayoutCell"/>
            </w:pPr>
          </w:p>
        </w:tc>
        <w:tc>
          <w:tcPr>
            <w:tcW w:w="503"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1256FC" w:rsidTr="00006A22">
        <w:trPr>
          <w:gridAfter w:val="6"/>
          <w:wAfter w:w="55" w:type="dxa"/>
          <w:trHeight w:val="425"/>
        </w:trPr>
        <w:tc>
          <w:tcPr>
            <w:tcW w:w="11398" w:type="dxa"/>
            <w:gridSpan w:val="50"/>
          </w:tcPr>
          <w:p w:rsidR="003231EE" w:rsidRDefault="003231EE"/>
          <w:tbl>
            <w:tblPr>
              <w:tblW w:w="0" w:type="auto"/>
              <w:tblCellMar>
                <w:left w:w="0" w:type="dxa"/>
                <w:right w:w="0" w:type="dxa"/>
              </w:tblCellMar>
              <w:tblLook w:val="0000" w:firstRow="0" w:lastRow="0" w:firstColumn="0" w:lastColumn="0" w:noHBand="0" w:noVBand="0"/>
            </w:tblPr>
            <w:tblGrid>
              <w:gridCol w:w="9637"/>
            </w:tblGrid>
            <w:tr w:rsidR="004C7071" w:rsidRPr="001256FC" w:rsidTr="00E265EE">
              <w:trPr>
                <w:trHeight w:val="345"/>
              </w:trPr>
              <w:tc>
                <w:tcPr>
                  <w:tcW w:w="9637" w:type="dxa"/>
                  <w:tcMar>
                    <w:top w:w="40" w:type="dxa"/>
                    <w:left w:w="40" w:type="dxa"/>
                    <w:bottom w:w="40" w:type="dxa"/>
                    <w:right w:w="40" w:type="dxa"/>
                  </w:tcMar>
                </w:tcPr>
                <w:p w:rsidR="004C7071" w:rsidRPr="006A7EE7" w:rsidRDefault="004C7071" w:rsidP="00C719EE">
                  <w:pPr>
                    <w:ind w:left="142" w:firstLine="669"/>
                    <w:jc w:val="both"/>
                    <w:rPr>
                      <w:sz w:val="28"/>
                      <w:szCs w:val="28"/>
                      <w:lang w:val="ru-RU"/>
                    </w:rPr>
                  </w:pPr>
                  <w:proofErr w:type="gramStart"/>
                  <w:r w:rsidRPr="006A7EE7">
                    <w:rPr>
                      <w:color w:val="000000"/>
                      <w:sz w:val="28"/>
                      <w:szCs w:val="28"/>
                      <w:lang w:val="ru-RU"/>
                    </w:rPr>
                    <w:lastRenderedPageBreak/>
                    <w:t xml:space="preserve">Рабочая программа учебной дисциплины </w:t>
                  </w:r>
                  <w:r w:rsidRPr="00ED2331">
                    <w:rPr>
                      <w:i/>
                      <w:color w:val="000000"/>
                      <w:sz w:val="28"/>
                      <w:szCs w:val="28"/>
                      <w:lang w:val="ru-RU"/>
                    </w:rPr>
                    <w:t>«</w:t>
                  </w:r>
                  <w:r w:rsidR="003657CE" w:rsidRPr="003657CE">
                    <w:rPr>
                      <w:i/>
                      <w:color w:val="000000"/>
                      <w:sz w:val="28"/>
                      <w:szCs w:val="28"/>
                      <w:lang w:val="ru-RU"/>
                    </w:rPr>
                    <w:t>Бухгалтерский учет с применением цифровых технологий</w:t>
                  </w:r>
                  <w:r w:rsidRPr="00ED2331">
                    <w:rPr>
                      <w:i/>
                      <w:color w:val="000000"/>
                      <w:sz w:val="28"/>
                      <w:szCs w:val="28"/>
                      <w:lang w:val="ru-RU"/>
                    </w:rPr>
                    <w:t>»</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6A7EE7">
                    <w:rPr>
                      <w:color w:val="000000"/>
                      <w:sz w:val="28"/>
                      <w:szCs w:val="28"/>
                      <w:lang w:val="ru-RU"/>
                    </w:rPr>
                    <w:t>Минобрнауки</w:t>
                  </w:r>
                  <w:proofErr w:type="spellEnd"/>
                  <w:r w:rsidRPr="006A7EE7">
                    <w:rPr>
                      <w:color w:val="000000"/>
                      <w:sz w:val="28"/>
                      <w:szCs w:val="28"/>
                      <w:lang w:val="ru-RU"/>
                    </w:rPr>
                    <w:t xml:space="preserve"> Российской Федерации от </w:t>
                  </w:r>
                  <w:r w:rsidR="003231EE">
                    <w:rPr>
                      <w:color w:val="000000"/>
                      <w:sz w:val="28"/>
                      <w:szCs w:val="28"/>
                      <w:lang w:val="ru-RU"/>
                    </w:rPr>
                    <w:t>24</w:t>
                  </w:r>
                  <w:r w:rsidRPr="006A7EE7">
                    <w:rPr>
                      <w:color w:val="000000"/>
                      <w:sz w:val="28"/>
                      <w:szCs w:val="28"/>
                      <w:lang w:val="ru-RU"/>
                    </w:rPr>
                    <w:t xml:space="preserve"> </w:t>
                  </w:r>
                  <w:r w:rsidR="003231EE">
                    <w:rPr>
                      <w:color w:val="000000"/>
                      <w:sz w:val="28"/>
                      <w:szCs w:val="28"/>
                      <w:lang w:val="ru-RU"/>
                    </w:rPr>
                    <w:t>июня</w:t>
                  </w:r>
                  <w:r w:rsidRPr="006A7EE7">
                    <w:rPr>
                      <w:color w:val="000000"/>
                      <w:sz w:val="28"/>
                      <w:szCs w:val="28"/>
                      <w:lang w:val="ru-RU"/>
                    </w:rPr>
                    <w:t xml:space="preserve"> 20</w:t>
                  </w:r>
                  <w:r w:rsidR="003231EE">
                    <w:rPr>
                      <w:color w:val="000000"/>
                      <w:sz w:val="28"/>
                      <w:szCs w:val="28"/>
                      <w:lang w:val="ru-RU"/>
                    </w:rPr>
                    <w:t>24</w:t>
                  </w:r>
                  <w:r w:rsidRPr="006A7EE7">
                    <w:rPr>
                      <w:color w:val="000000"/>
                      <w:sz w:val="28"/>
                      <w:szCs w:val="28"/>
                      <w:lang w:val="ru-RU"/>
                    </w:rPr>
                    <w:t xml:space="preserve"> г. №4</w:t>
                  </w:r>
                  <w:r w:rsidR="003231EE">
                    <w:rPr>
                      <w:color w:val="000000"/>
                      <w:sz w:val="28"/>
                      <w:szCs w:val="28"/>
                      <w:lang w:val="ru-RU"/>
                    </w:rPr>
                    <w:t>37</w:t>
                  </w:r>
                  <w:r w:rsidR="00C719EE">
                    <w:rPr>
                      <w:color w:val="000000"/>
                      <w:sz w:val="28"/>
                      <w:szCs w:val="28"/>
                      <w:lang w:val="ru-RU"/>
                    </w:rPr>
                    <w:t>.</w:t>
                  </w:r>
                  <w:r w:rsidRPr="006A7EE7">
                    <w:rPr>
                      <w:color w:val="000000"/>
                      <w:sz w:val="28"/>
                      <w:szCs w:val="28"/>
                      <w:lang w:val="ru-RU"/>
                    </w:rPr>
                    <w:t xml:space="preserve"> </w:t>
                  </w:r>
                  <w:proofErr w:type="gramEnd"/>
                </w:p>
              </w:tc>
            </w:tr>
          </w:tbl>
          <w:p w:rsidR="004C7071" w:rsidRPr="006A7EE7" w:rsidRDefault="004C7071" w:rsidP="00E265EE">
            <w:pPr>
              <w:ind w:left="142"/>
              <w:rPr>
                <w:sz w:val="28"/>
                <w:szCs w:val="28"/>
                <w:lang w:val="ru-RU"/>
              </w:rPr>
            </w:pPr>
          </w:p>
        </w:tc>
      </w:tr>
      <w:tr w:rsidR="004C7071" w:rsidRPr="001256FC" w:rsidTr="001256FC">
        <w:trPr>
          <w:gridAfter w:val="6"/>
          <w:wAfter w:w="55" w:type="dxa"/>
          <w:trHeight w:val="283"/>
        </w:trPr>
        <w:tc>
          <w:tcPr>
            <w:tcW w:w="9635" w:type="dxa"/>
            <w:gridSpan w:val="23"/>
          </w:tcPr>
          <w:p w:rsidR="004C7071" w:rsidRPr="006A7EE7" w:rsidRDefault="004C7071" w:rsidP="00E265EE">
            <w:pPr>
              <w:pStyle w:val="EmptyLayoutCell"/>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1256FC" w:rsidTr="00006A22">
        <w:trPr>
          <w:gridAfter w:val="6"/>
          <w:wAfter w:w="55" w:type="dxa"/>
          <w:trHeight w:val="425"/>
        </w:trPr>
        <w:tc>
          <w:tcPr>
            <w:tcW w:w="10024" w:type="dxa"/>
            <w:gridSpan w:val="25"/>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E265EE">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4C7071" w:rsidRPr="001256FC" w:rsidTr="00E265EE">
              <w:trPr>
                <w:trHeight w:val="345"/>
              </w:trPr>
              <w:tc>
                <w:tcPr>
                  <w:tcW w:w="8505" w:type="dxa"/>
                  <w:gridSpan w:val="2"/>
                  <w:tcMar>
                    <w:top w:w="40" w:type="dxa"/>
                    <w:left w:w="40" w:type="dxa"/>
                    <w:bottom w:w="40" w:type="dxa"/>
                    <w:right w:w="40" w:type="dxa"/>
                  </w:tcMar>
                </w:tcPr>
                <w:p w:rsidR="004C7071" w:rsidRPr="006A7EE7" w:rsidRDefault="00F5335A" w:rsidP="00F5335A">
                  <w:pPr>
                    <w:ind w:firstLine="244"/>
                    <w:jc w:val="both"/>
                    <w:rPr>
                      <w:sz w:val="28"/>
                      <w:szCs w:val="28"/>
                      <w:lang w:val="ru-RU"/>
                    </w:rPr>
                  </w:pPr>
                  <w:r>
                    <w:rPr>
                      <w:sz w:val="28"/>
                      <w:szCs w:val="28"/>
                      <w:lang w:val="ru-RU"/>
                    </w:rPr>
                    <w:t>Т.Н. Малыхина, старший преподаватель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2"/>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1256FC" w:rsidTr="00006A22">
        <w:trPr>
          <w:gridAfter w:val="6"/>
          <w:wAfter w:w="55" w:type="dxa"/>
          <w:trHeight w:val="425"/>
        </w:trPr>
        <w:tc>
          <w:tcPr>
            <w:tcW w:w="11362" w:type="dxa"/>
            <w:gridSpan w:val="48"/>
          </w:tcPr>
          <w:tbl>
            <w:tblPr>
              <w:tblW w:w="0" w:type="auto"/>
              <w:tblCellMar>
                <w:left w:w="0" w:type="dxa"/>
                <w:right w:w="0" w:type="dxa"/>
              </w:tblCellMar>
              <w:tblLook w:val="0000" w:firstRow="0" w:lastRow="0" w:firstColumn="0" w:lastColumn="0" w:noHBand="0" w:noVBand="0"/>
            </w:tblPr>
            <w:tblGrid>
              <w:gridCol w:w="9498"/>
            </w:tblGrid>
            <w:tr w:rsidR="004C7071" w:rsidRPr="001256FC"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1256FC" w:rsidTr="001256FC">
        <w:trPr>
          <w:gridAfter w:val="6"/>
          <w:wAfter w:w="55" w:type="dxa"/>
          <w:trHeight w:val="211"/>
        </w:trPr>
        <w:tc>
          <w:tcPr>
            <w:tcW w:w="9635" w:type="dxa"/>
            <w:gridSpan w:val="23"/>
          </w:tcPr>
          <w:p w:rsidR="004C7071" w:rsidRPr="006A7EE7" w:rsidRDefault="004C7071" w:rsidP="00E265EE">
            <w:pPr>
              <w:pStyle w:val="EmptyLayoutCell"/>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1256FC">
        <w:trPr>
          <w:gridAfter w:val="6"/>
          <w:wAfter w:w="55" w:type="dxa"/>
          <w:trHeight w:val="425"/>
        </w:trPr>
        <w:tc>
          <w:tcPr>
            <w:tcW w:w="9635" w:type="dxa"/>
            <w:gridSpan w:val="23"/>
          </w:tcPr>
          <w:tbl>
            <w:tblPr>
              <w:tblW w:w="0" w:type="auto"/>
              <w:tblCellMar>
                <w:left w:w="0" w:type="dxa"/>
                <w:right w:w="0" w:type="dxa"/>
              </w:tblCellMar>
              <w:tblLook w:val="0000" w:firstRow="0" w:lastRow="0" w:firstColumn="0" w:lastColumn="0" w:noHBand="0" w:noVBand="0"/>
            </w:tblPr>
            <w:tblGrid>
              <w:gridCol w:w="2125"/>
            </w:tblGrid>
            <w:tr w:rsidR="004C7071" w:rsidRPr="006A7EE7" w:rsidTr="00E265EE">
              <w:trPr>
                <w:trHeight w:val="345"/>
              </w:trPr>
              <w:tc>
                <w:tcPr>
                  <w:tcW w:w="2125" w:type="dxa"/>
                  <w:tcMar>
                    <w:top w:w="40" w:type="dxa"/>
                    <w:left w:w="40" w:type="dxa"/>
                    <w:bottom w:w="40" w:type="dxa"/>
                    <w:right w:w="40" w:type="dxa"/>
                  </w:tcMar>
                </w:tcPr>
                <w:p w:rsidR="004C7071" w:rsidRPr="006A7EE7" w:rsidRDefault="004C7071" w:rsidP="00C719EE">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4C7071" w:rsidP="00E265EE">
            <w:pPr>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6A7EE7" w:rsidTr="001256FC">
        <w:trPr>
          <w:gridAfter w:val="6"/>
          <w:wAfter w:w="55" w:type="dxa"/>
          <w:trHeight w:val="103"/>
        </w:trPr>
        <w:tc>
          <w:tcPr>
            <w:tcW w:w="9635" w:type="dxa"/>
            <w:gridSpan w:val="23"/>
          </w:tcPr>
          <w:p w:rsidR="004C7071" w:rsidRPr="006A7EE7" w:rsidRDefault="004C7071" w:rsidP="00E265EE">
            <w:pPr>
              <w:jc w:val="both"/>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020ACF" w:rsidTr="00006A22">
        <w:trPr>
          <w:gridAfter w:val="6"/>
          <w:wAfter w:w="55" w:type="dxa"/>
          <w:trHeight w:val="425"/>
        </w:trPr>
        <w:tc>
          <w:tcPr>
            <w:tcW w:w="11398" w:type="dxa"/>
            <w:gridSpan w:val="50"/>
          </w:tcPr>
          <w:p w:rsidR="00C719EE" w:rsidRDefault="00C719EE" w:rsidP="00E265EE">
            <w:pPr>
              <w:ind w:left="142"/>
              <w:rPr>
                <w:sz w:val="28"/>
                <w:szCs w:val="28"/>
                <w:lang w:val="ru-RU"/>
              </w:rPr>
            </w:pPr>
            <w:r w:rsidRPr="00C719EE">
              <w:rPr>
                <w:sz w:val="28"/>
                <w:szCs w:val="28"/>
                <w:lang w:val="ru-RU"/>
              </w:rPr>
              <w:t xml:space="preserve">Денисенко Е.Б., </w:t>
            </w:r>
            <w:proofErr w:type="spellStart"/>
            <w:r w:rsidRPr="00C719EE">
              <w:rPr>
                <w:sz w:val="28"/>
                <w:szCs w:val="28"/>
                <w:lang w:val="ru-RU"/>
              </w:rPr>
              <w:t>канд</w:t>
            </w:r>
            <w:proofErr w:type="gramStart"/>
            <w:r w:rsidRPr="00C719EE">
              <w:rPr>
                <w:sz w:val="28"/>
                <w:szCs w:val="28"/>
                <w:lang w:val="ru-RU"/>
              </w:rPr>
              <w:t>.э</w:t>
            </w:r>
            <w:proofErr w:type="gramEnd"/>
            <w:r w:rsidRPr="00C719EE">
              <w:rPr>
                <w:sz w:val="28"/>
                <w:szCs w:val="28"/>
                <w:lang w:val="ru-RU"/>
              </w:rPr>
              <w:t>кон.наук</w:t>
            </w:r>
            <w:proofErr w:type="spellEnd"/>
            <w:r w:rsidRPr="00C719EE">
              <w:rPr>
                <w:sz w:val="28"/>
                <w:szCs w:val="28"/>
                <w:lang w:val="ru-RU"/>
              </w:rPr>
              <w:t xml:space="preserve">, доцент кафедры бухгалтерского учета, </w:t>
            </w:r>
          </w:p>
          <w:p w:rsidR="004C7071" w:rsidRPr="00C719EE" w:rsidRDefault="00C719EE" w:rsidP="00E265EE">
            <w:pPr>
              <w:ind w:left="142"/>
              <w:rPr>
                <w:sz w:val="28"/>
                <w:szCs w:val="28"/>
                <w:lang w:val="ru-RU"/>
              </w:rPr>
            </w:pPr>
            <w:r w:rsidRPr="00C719EE">
              <w:rPr>
                <w:sz w:val="28"/>
                <w:szCs w:val="28"/>
                <w:lang w:val="ru-RU"/>
              </w:rPr>
              <w:t>анализа и аудита</w:t>
            </w:r>
          </w:p>
          <w:p w:rsidR="004C7071" w:rsidRPr="00C719EE" w:rsidRDefault="004C7071" w:rsidP="00E265EE">
            <w:pPr>
              <w:ind w:left="142"/>
              <w:rPr>
                <w:sz w:val="28"/>
                <w:szCs w:val="28"/>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C719EE"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020ACF"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020ACF"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719EE" w:rsidRDefault="004C7071" w:rsidP="00E265EE">
                        <w:pPr>
                          <w:jc w:val="both"/>
                          <w:rPr>
                            <w:sz w:val="28"/>
                            <w:szCs w:val="28"/>
                            <w:lang w:val="ru-RU"/>
                          </w:rPr>
                        </w:pPr>
                        <w:proofErr w:type="gramStart"/>
                        <w:r w:rsidRPr="006A7EE7">
                          <w:rPr>
                            <w:color w:val="000000"/>
                            <w:sz w:val="28"/>
                            <w:szCs w:val="28"/>
                            <w:lang w:val="ru-RU"/>
                          </w:rPr>
                          <w:t xml:space="preserve">Рабочая программа учебной дисциплины </w:t>
                        </w:r>
                        <w:r w:rsidR="00E265EE" w:rsidRPr="006A7EE7">
                          <w:rPr>
                            <w:color w:val="000000"/>
                            <w:sz w:val="28"/>
                            <w:szCs w:val="28"/>
                            <w:lang w:val="ru-RU"/>
                          </w:rPr>
                          <w:t>«</w:t>
                        </w:r>
                        <w:r w:rsidR="003657CE" w:rsidRPr="003657CE">
                          <w:rPr>
                            <w:color w:val="000000"/>
                            <w:sz w:val="28"/>
                            <w:szCs w:val="28"/>
                            <w:lang w:val="ru-RU"/>
                          </w:rPr>
                          <w:t>Бухгалтерский учет с применением цифровых технологий</w:t>
                        </w:r>
                        <w:r w:rsidR="00F5335A">
                          <w:rPr>
                            <w:color w:val="000000"/>
                            <w:sz w:val="28"/>
                            <w:szCs w:val="28"/>
                            <w:lang w:val="ru-RU"/>
                          </w:rPr>
                          <w:t xml:space="preserve">» </w:t>
                        </w:r>
                        <w:r w:rsidRPr="006A7EE7">
                          <w:rPr>
                            <w:color w:val="000000"/>
                            <w:sz w:val="28"/>
                            <w:szCs w:val="28"/>
                            <w:lang w:val="ru-RU"/>
                          </w:rPr>
                          <w:t xml:space="preserve">рассмотрена и </w:t>
                        </w:r>
                        <w:r w:rsidRPr="00C719EE">
                          <w:rPr>
                            <w:sz w:val="28"/>
                            <w:szCs w:val="28"/>
                            <w:lang w:val="ru-RU"/>
                          </w:rPr>
                          <w:t>одобрена на заседании</w:t>
                        </w:r>
                        <w:r w:rsidR="00E265EE" w:rsidRPr="00C719EE">
                          <w:rPr>
                            <w:sz w:val="28"/>
                            <w:szCs w:val="28"/>
                            <w:lang w:val="ru-RU"/>
                          </w:rPr>
                          <w:t xml:space="preserve"> кафедры</w:t>
                        </w:r>
                        <w:r w:rsidR="00F5335A" w:rsidRPr="00C719EE">
                          <w:rPr>
                            <w:sz w:val="28"/>
                            <w:szCs w:val="28"/>
                            <w:lang w:val="ru-RU"/>
                          </w:rPr>
                          <w:t xml:space="preserve"> бухгалтерского учета, анализа и аудита</w:t>
                        </w:r>
                        <w:r w:rsidRPr="00C719EE">
                          <w:rPr>
                            <w:sz w:val="28"/>
                            <w:szCs w:val="28"/>
                            <w:lang w:val="ru-RU"/>
                          </w:rPr>
                          <w:t xml:space="preserve">, протокол  </w:t>
                        </w:r>
                        <w:r w:rsidR="00A20971" w:rsidRPr="00C719EE">
                          <w:rPr>
                            <w:sz w:val="28"/>
                            <w:szCs w:val="28"/>
                            <w:lang w:val="ru-RU"/>
                          </w:rPr>
                          <w:t>от</w:t>
                        </w:r>
                        <w:r w:rsidR="00020ACF">
                          <w:rPr>
                            <w:sz w:val="28"/>
                            <w:szCs w:val="28"/>
                            <w:lang w:val="ru-RU"/>
                          </w:rPr>
                          <w:t xml:space="preserve"> </w:t>
                        </w:r>
                        <w:r w:rsidR="00C719EE" w:rsidRPr="00C719EE">
                          <w:rPr>
                            <w:sz w:val="28"/>
                            <w:szCs w:val="28"/>
                            <w:lang w:val="ru-RU"/>
                          </w:rPr>
                          <w:t>28</w:t>
                        </w:r>
                        <w:r w:rsidR="00A20971" w:rsidRPr="00C719EE">
                          <w:rPr>
                            <w:sz w:val="28"/>
                            <w:szCs w:val="28"/>
                            <w:lang w:val="ru-RU"/>
                          </w:rPr>
                          <w:t xml:space="preserve"> </w:t>
                        </w:r>
                        <w:r w:rsidR="00C719EE" w:rsidRPr="00C719EE">
                          <w:rPr>
                            <w:sz w:val="28"/>
                            <w:szCs w:val="28"/>
                            <w:lang w:val="ru-RU"/>
                          </w:rPr>
                          <w:t>мая</w:t>
                        </w:r>
                        <w:r w:rsidR="00A20971" w:rsidRPr="00C719EE">
                          <w:rPr>
                            <w:sz w:val="28"/>
                            <w:szCs w:val="28"/>
                            <w:lang w:val="ru-RU"/>
                          </w:rPr>
                          <w:t xml:space="preserve"> 2025</w:t>
                        </w:r>
                        <w:r w:rsidRPr="00C719EE">
                          <w:rPr>
                            <w:sz w:val="28"/>
                            <w:szCs w:val="28"/>
                            <w:lang w:val="ru-RU"/>
                          </w:rPr>
                          <w:t xml:space="preserve"> г.  № 10 </w:t>
                        </w:r>
                        <w:proofErr w:type="gramEnd"/>
                      </w:p>
                      <w:p w:rsidR="004C7071" w:rsidRPr="00C719EE" w:rsidRDefault="004C7071" w:rsidP="00E265EE">
                        <w:pPr>
                          <w:ind w:left="142"/>
                          <w:jc w:val="both"/>
                          <w:rPr>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A25E34" w:rsidP="00A20971">
                        <w:pPr>
                          <w:widowControl w:val="0"/>
                          <w:overflowPunct w:val="0"/>
                          <w:autoSpaceDE w:val="0"/>
                          <w:autoSpaceDN w:val="0"/>
                          <w:adjustRightInd w:val="0"/>
                          <w:jc w:val="both"/>
                          <w:textAlignment w:val="baseline"/>
                          <w:rPr>
                            <w:color w:val="000000"/>
                            <w:sz w:val="28"/>
                            <w:szCs w:val="28"/>
                            <w:lang w:val="ru-RU"/>
                          </w:rPr>
                        </w:pPr>
                        <w:r>
                          <w:rPr>
                            <w:sz w:val="28"/>
                            <w:szCs w:val="28"/>
                            <w:lang w:val="ru-RU"/>
                          </w:rPr>
                          <w:t>бухгалтерского учета, анализа и аудита</w:t>
                        </w:r>
                        <w:r w:rsidR="00020ACF">
                          <w:rPr>
                            <w:sz w:val="28"/>
                            <w:szCs w:val="28"/>
                            <w:lang w:val="ru-RU"/>
                          </w:rPr>
                          <w:t xml:space="preserve">         </w:t>
                        </w:r>
                        <w:r w:rsidR="00280203">
                          <w:rPr>
                            <w:sz w:val="28"/>
                            <w:szCs w:val="28"/>
                            <w:lang w:val="ru-RU"/>
                          </w:rPr>
                          <w:t xml:space="preserve">       </w:t>
                        </w:r>
                        <w:r w:rsidR="00020ACF">
                          <w:rPr>
                            <w:noProof/>
                            <w:lang w:val="ru-RU" w:eastAsia="ru-RU"/>
                          </w:rPr>
                          <w:drawing>
                            <wp:inline distT="0" distB="0" distL="0" distR="0" wp14:anchorId="2B128CF0" wp14:editId="01B59DBF">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280203">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C719EE" w:rsidRPr="006A7EE7" w:rsidRDefault="00C719EE"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020ACF"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020ACF"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C7071"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4C7071" w:rsidRDefault="001256FC"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C7071">
          <w:rPr>
            <w:rFonts w:eastAsia="Calibri"/>
            <w:noProof/>
            <w:color w:val="0563C1"/>
            <w:sz w:val="22"/>
            <w:szCs w:val="22"/>
            <w:u w:val="single"/>
            <w:lang w:val="ru-RU"/>
          </w:rPr>
          <w:t>1. ОБЩАЯ ХАРАКТЕРИСТИКА</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_Toc156294876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1256FC"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C7071">
          <w:rPr>
            <w:rFonts w:eastAsia="Calibri"/>
            <w:noProof/>
            <w:color w:val="0563C1"/>
            <w:sz w:val="22"/>
            <w:szCs w:val="22"/>
            <w:u w:val="single"/>
            <w:lang w:val="ru-RU"/>
          </w:rPr>
          <w:t>2. СТРУКТУРА И СОДЕРЖАНИЕ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_Toc156294879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1256FC"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C7071">
          <w:rPr>
            <w:rFonts w:eastAsia="Calibri"/>
            <w:noProof/>
            <w:color w:val="0563C1"/>
            <w:sz w:val="22"/>
            <w:szCs w:val="22"/>
            <w:u w:val="single"/>
            <w:lang w:val="ru-RU"/>
          </w:rPr>
          <w:t>3. УСЛОВИЯ РЕАЛИЗАЦИИ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_Toc156294884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1256FC"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C7071">
          <w:rPr>
            <w:rFonts w:eastAsia="Calibri"/>
            <w:noProof/>
            <w:color w:val="0563C1"/>
            <w:sz w:val="22"/>
            <w:szCs w:val="22"/>
            <w:u w:val="single"/>
            <w:lang w:val="ru-RU"/>
          </w:rPr>
          <w:t>4. КОНТРОЛЬ И ОЦЕНКА РЕЗУЛЬТАТОВ ОСВОЕНИЯ ДИСЦИПЛИНЫ</w:t>
        </w:r>
        <w:r w:rsidR="004C7071" w:rsidRPr="004C7071">
          <w:rPr>
            <w:rFonts w:eastAsia="Calibri"/>
            <w:noProof/>
            <w:webHidden/>
            <w:sz w:val="22"/>
            <w:szCs w:val="22"/>
            <w:lang w:val="ru-RU"/>
          </w:rPr>
          <w:tab/>
        </w:r>
        <w:r w:rsidR="00A25E34">
          <w:rPr>
            <w:rFonts w:eastAsia="Calibri"/>
            <w:noProof/>
            <w:webHidden/>
            <w:sz w:val="22"/>
            <w:szCs w:val="22"/>
            <w:lang w:val="ru-RU"/>
          </w:rPr>
          <w:t>10</w:t>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РАБОЧЕЙ ПРОГРАММЫ УЧЕБНОЙ ДИСЦИПЛИНЫ</w:t>
      </w:r>
    </w:p>
    <w:p w:rsidR="004C7071" w:rsidRPr="008D6F79" w:rsidRDefault="004C7071" w:rsidP="004C7071">
      <w:pPr>
        <w:widowControl w:val="0"/>
        <w:jc w:val="center"/>
        <w:rPr>
          <w:rFonts w:eastAsia="Segoe UI"/>
          <w:sz w:val="22"/>
          <w:szCs w:val="24"/>
          <w:lang w:val="ru-RU" w:eastAsia="nl-NL"/>
        </w:rPr>
      </w:pPr>
      <w:r w:rsidRPr="008D6F79">
        <w:rPr>
          <w:rFonts w:eastAsia="Segoe UI"/>
          <w:sz w:val="22"/>
          <w:szCs w:val="24"/>
          <w:lang w:val="ru-RU" w:eastAsia="nl-NL"/>
        </w:rPr>
        <w:t>«</w:t>
      </w:r>
      <w:r w:rsidR="00416BAC">
        <w:rPr>
          <w:rFonts w:eastAsia="Segoe UI"/>
          <w:sz w:val="22"/>
          <w:szCs w:val="24"/>
          <w:lang w:val="ru-RU" w:eastAsia="nl-NL"/>
        </w:rPr>
        <w:t>ОП.0</w:t>
      </w:r>
      <w:r w:rsidR="003657CE">
        <w:rPr>
          <w:rFonts w:eastAsia="Segoe UI"/>
          <w:sz w:val="22"/>
          <w:szCs w:val="24"/>
          <w:lang w:val="ru-RU" w:eastAsia="nl-NL"/>
        </w:rPr>
        <w:t>8</w:t>
      </w:r>
      <w:r w:rsidR="00416BAC">
        <w:rPr>
          <w:rFonts w:eastAsia="Segoe UI"/>
          <w:sz w:val="22"/>
          <w:szCs w:val="24"/>
          <w:lang w:val="ru-RU" w:eastAsia="nl-NL"/>
        </w:rPr>
        <w:t xml:space="preserve"> </w:t>
      </w:r>
      <w:r w:rsidR="003657CE" w:rsidRPr="003657CE">
        <w:rPr>
          <w:color w:val="000000"/>
          <w:sz w:val="24"/>
          <w:szCs w:val="28"/>
          <w:lang w:val="ru-RU"/>
        </w:rPr>
        <w:t xml:space="preserve">Бухгалтерский учет с применением </w:t>
      </w:r>
      <w:proofErr w:type="gramStart"/>
      <w:r w:rsidR="003657CE" w:rsidRPr="003657CE">
        <w:rPr>
          <w:color w:val="000000"/>
          <w:sz w:val="24"/>
          <w:szCs w:val="28"/>
          <w:lang w:val="ru-RU"/>
        </w:rPr>
        <w:t>цифровых</w:t>
      </w:r>
      <w:proofErr w:type="gramEnd"/>
      <w:r w:rsidR="003657CE" w:rsidRPr="003657CE">
        <w:rPr>
          <w:color w:val="000000"/>
          <w:sz w:val="24"/>
          <w:szCs w:val="28"/>
          <w:lang w:val="ru-RU"/>
        </w:rPr>
        <w:t xml:space="preserve"> технологий</w:t>
      </w:r>
      <w:r w:rsidRPr="008D6F79">
        <w:rPr>
          <w:rFonts w:eastAsia="Segoe UI"/>
          <w:sz w:val="22"/>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3657CE" w:rsidRPr="003657CE" w:rsidRDefault="003657CE" w:rsidP="003657CE">
      <w:pPr>
        <w:suppressAutoHyphens/>
        <w:spacing w:line="276" w:lineRule="auto"/>
        <w:ind w:firstLine="709"/>
        <w:jc w:val="both"/>
        <w:rPr>
          <w:sz w:val="24"/>
          <w:szCs w:val="24"/>
          <w:lang w:val="ru-RU" w:eastAsia="ru-RU"/>
        </w:rPr>
      </w:pPr>
      <w:r w:rsidRPr="003657CE">
        <w:rPr>
          <w:sz w:val="24"/>
          <w:szCs w:val="24"/>
          <w:lang w:val="ru-RU" w:eastAsia="ru-RU"/>
        </w:rPr>
        <w:t xml:space="preserve">Цель дисциплины «Бухгалтерский учет с применением цифровых технологий»: формирование у студентов знаний, навыков и умений в области бухгалтерского учета с применением цифровых технологий. </w:t>
      </w:r>
    </w:p>
    <w:p w:rsidR="00FE6D73" w:rsidRDefault="003657CE" w:rsidP="003657CE">
      <w:pPr>
        <w:suppressAutoHyphens/>
        <w:spacing w:line="276" w:lineRule="auto"/>
        <w:ind w:firstLine="709"/>
        <w:jc w:val="both"/>
        <w:rPr>
          <w:sz w:val="24"/>
          <w:lang w:val="ru-RU"/>
        </w:rPr>
      </w:pPr>
      <w:r w:rsidRPr="003657CE">
        <w:rPr>
          <w:sz w:val="24"/>
          <w:szCs w:val="24"/>
          <w:lang w:val="ru-RU" w:eastAsia="ru-RU"/>
        </w:rPr>
        <w:t xml:space="preserve">Дисциплина «Бухгалтерский учет с применением </w:t>
      </w:r>
      <w:proofErr w:type="gramStart"/>
      <w:r w:rsidRPr="003657CE">
        <w:rPr>
          <w:sz w:val="24"/>
          <w:szCs w:val="24"/>
          <w:lang w:val="ru-RU" w:eastAsia="ru-RU"/>
        </w:rPr>
        <w:t>цифровых</w:t>
      </w:r>
      <w:proofErr w:type="gramEnd"/>
      <w:r w:rsidRPr="003657CE">
        <w:rPr>
          <w:sz w:val="24"/>
          <w:szCs w:val="24"/>
          <w:lang w:val="ru-RU" w:eastAsia="ru-RU"/>
        </w:rPr>
        <w:t xml:space="preserve"> технологий» включена в обязательную часть общепрофессионального цикла образовательной программы</w:t>
      </w:r>
      <w:r w:rsidR="007476FF" w:rsidRPr="007476FF">
        <w:rPr>
          <w:sz w:val="24"/>
          <w:szCs w:val="24"/>
          <w:lang w:val="ru-RU" w:eastAsia="ru-RU"/>
        </w:rPr>
        <w:t>.</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4064"/>
        <w:gridCol w:w="4075"/>
      </w:tblGrid>
      <w:tr w:rsidR="003657CE" w:rsidRPr="00345851" w:rsidTr="005F17CB">
        <w:trPr>
          <w:trHeight w:val="561"/>
        </w:trPr>
        <w:tc>
          <w:tcPr>
            <w:tcW w:w="748" w:type="pct"/>
            <w:hideMark/>
          </w:tcPr>
          <w:p w:rsidR="003657CE" w:rsidRPr="00B97826" w:rsidRDefault="003657CE" w:rsidP="009E26ED">
            <w:pPr>
              <w:jc w:val="center"/>
              <w:rPr>
                <w:b/>
                <w:i/>
                <w:sz w:val="24"/>
                <w:szCs w:val="24"/>
              </w:rPr>
            </w:pPr>
            <w:proofErr w:type="spellStart"/>
            <w:r w:rsidRPr="007F1460">
              <w:rPr>
                <w:rStyle w:val="ad"/>
                <w:b/>
                <w:sz w:val="24"/>
                <w:szCs w:val="24"/>
              </w:rPr>
              <w:t>Код</w:t>
            </w:r>
            <w:proofErr w:type="spellEnd"/>
            <w:r w:rsidRPr="007F1460">
              <w:rPr>
                <w:rStyle w:val="ad"/>
                <w:b/>
                <w:sz w:val="24"/>
                <w:szCs w:val="24"/>
              </w:rPr>
              <w:t xml:space="preserve"> </w:t>
            </w:r>
            <w:r>
              <w:rPr>
                <w:rStyle w:val="ad"/>
                <w:b/>
                <w:sz w:val="24"/>
                <w:szCs w:val="24"/>
              </w:rPr>
              <w:t xml:space="preserve">ОК, </w:t>
            </w:r>
            <w:r w:rsidRPr="007F1460">
              <w:rPr>
                <w:rStyle w:val="ad"/>
                <w:b/>
                <w:sz w:val="24"/>
                <w:szCs w:val="24"/>
              </w:rPr>
              <w:t>ПК</w:t>
            </w:r>
          </w:p>
        </w:tc>
        <w:tc>
          <w:tcPr>
            <w:tcW w:w="2123" w:type="pct"/>
            <w:hideMark/>
          </w:tcPr>
          <w:p w:rsidR="003657CE" w:rsidRPr="00345851" w:rsidRDefault="003657CE" w:rsidP="009E26ED">
            <w:pPr>
              <w:suppressAutoHyphens/>
              <w:jc w:val="center"/>
              <w:rPr>
                <w:sz w:val="24"/>
                <w:szCs w:val="24"/>
              </w:rPr>
            </w:pPr>
            <w:proofErr w:type="spellStart"/>
            <w:r w:rsidRPr="007F1460">
              <w:rPr>
                <w:b/>
                <w:sz w:val="24"/>
                <w:szCs w:val="24"/>
              </w:rPr>
              <w:t>Уметь</w:t>
            </w:r>
            <w:proofErr w:type="spellEnd"/>
          </w:p>
        </w:tc>
        <w:tc>
          <w:tcPr>
            <w:tcW w:w="2129" w:type="pct"/>
            <w:hideMark/>
          </w:tcPr>
          <w:p w:rsidR="003657CE" w:rsidRPr="00345851" w:rsidRDefault="003657CE" w:rsidP="009E26ED">
            <w:pPr>
              <w:suppressAutoHyphens/>
              <w:jc w:val="center"/>
              <w:rPr>
                <w:sz w:val="24"/>
                <w:szCs w:val="24"/>
              </w:rPr>
            </w:pPr>
            <w:proofErr w:type="spellStart"/>
            <w:r w:rsidRPr="007F1460">
              <w:rPr>
                <w:b/>
                <w:sz w:val="24"/>
                <w:szCs w:val="24"/>
              </w:rPr>
              <w:t>Знать</w:t>
            </w:r>
            <w:proofErr w:type="spellEnd"/>
          </w:p>
        </w:tc>
      </w:tr>
      <w:tr w:rsidR="003657CE" w:rsidRPr="001256FC" w:rsidTr="005F17CB">
        <w:trPr>
          <w:trHeight w:val="212"/>
        </w:trPr>
        <w:tc>
          <w:tcPr>
            <w:tcW w:w="748" w:type="pct"/>
          </w:tcPr>
          <w:p w:rsidR="003657CE" w:rsidRPr="00345851" w:rsidRDefault="003657CE" w:rsidP="009E26ED">
            <w:pPr>
              <w:suppressAutoHyphens/>
              <w:jc w:val="center"/>
              <w:rPr>
                <w:i/>
              </w:rPr>
            </w:pPr>
            <w:r w:rsidRPr="00345851">
              <w:rPr>
                <w:sz w:val="24"/>
                <w:szCs w:val="24"/>
              </w:rPr>
              <w:t>ОК 02</w:t>
            </w:r>
          </w:p>
        </w:tc>
        <w:tc>
          <w:tcPr>
            <w:tcW w:w="2123" w:type="pct"/>
          </w:tcPr>
          <w:p w:rsidR="003657CE" w:rsidRPr="003657CE" w:rsidRDefault="003657CE" w:rsidP="009E26ED">
            <w:pPr>
              <w:suppressAutoHyphens/>
              <w:jc w:val="both"/>
              <w:rPr>
                <w:rFonts w:eastAsia="Segoe UI"/>
                <w:iCs/>
                <w:spacing w:val="-2"/>
                <w:sz w:val="24"/>
                <w:szCs w:val="24"/>
                <w:lang w:val="ru-RU"/>
              </w:rPr>
            </w:pPr>
            <w:r w:rsidRPr="003657CE">
              <w:rPr>
                <w:rFonts w:eastAsia="Segoe UI"/>
                <w:iCs/>
                <w:spacing w:val="-2"/>
                <w:sz w:val="24"/>
                <w:szCs w:val="24"/>
                <w:lang w:val="ru-RU"/>
              </w:rPr>
              <w:t>- определять задачи для поиска информации;</w:t>
            </w:r>
          </w:p>
          <w:p w:rsidR="003657CE" w:rsidRPr="003657CE" w:rsidRDefault="003657CE" w:rsidP="009E26ED">
            <w:pPr>
              <w:suppressAutoHyphens/>
              <w:jc w:val="both"/>
              <w:rPr>
                <w:rFonts w:eastAsia="Segoe UI"/>
                <w:iCs/>
                <w:spacing w:val="-2"/>
                <w:sz w:val="24"/>
                <w:szCs w:val="24"/>
                <w:lang w:val="ru-RU"/>
              </w:rPr>
            </w:pPr>
            <w:r w:rsidRPr="003657CE">
              <w:rPr>
                <w:rFonts w:eastAsia="Segoe UI"/>
                <w:iCs/>
                <w:spacing w:val="-2"/>
                <w:sz w:val="24"/>
                <w:szCs w:val="24"/>
                <w:lang w:val="ru-RU"/>
              </w:rPr>
              <w:t>- определять необходимые источники информации;</w:t>
            </w:r>
          </w:p>
          <w:p w:rsidR="003657CE" w:rsidRPr="003657CE" w:rsidRDefault="003657CE" w:rsidP="009E26ED">
            <w:pPr>
              <w:suppressAutoHyphens/>
              <w:jc w:val="both"/>
              <w:rPr>
                <w:rFonts w:eastAsia="Segoe UI"/>
                <w:iCs/>
                <w:spacing w:val="-2"/>
                <w:sz w:val="24"/>
                <w:szCs w:val="24"/>
                <w:lang w:val="ru-RU"/>
              </w:rPr>
            </w:pPr>
            <w:r w:rsidRPr="003657CE">
              <w:rPr>
                <w:rFonts w:eastAsia="Segoe UI"/>
                <w:iCs/>
                <w:spacing w:val="-2"/>
                <w:sz w:val="24"/>
                <w:szCs w:val="24"/>
                <w:lang w:val="ru-RU"/>
              </w:rPr>
              <w:t>- планировать процесс поиска;</w:t>
            </w:r>
          </w:p>
          <w:p w:rsidR="003657CE" w:rsidRPr="003657CE" w:rsidRDefault="003657CE" w:rsidP="009E26ED">
            <w:pPr>
              <w:suppressAutoHyphens/>
              <w:jc w:val="both"/>
              <w:rPr>
                <w:rFonts w:eastAsia="Segoe UI"/>
                <w:iCs/>
                <w:spacing w:val="-2"/>
                <w:sz w:val="24"/>
                <w:szCs w:val="24"/>
                <w:lang w:val="ru-RU"/>
              </w:rPr>
            </w:pPr>
            <w:r w:rsidRPr="003657CE">
              <w:rPr>
                <w:rFonts w:eastAsia="Segoe UI"/>
                <w:iCs/>
                <w:spacing w:val="-2"/>
                <w:sz w:val="24"/>
                <w:szCs w:val="24"/>
                <w:lang w:val="ru-RU"/>
              </w:rPr>
              <w:t>- структурировать получаемую информацию;</w:t>
            </w:r>
          </w:p>
          <w:p w:rsidR="003657CE" w:rsidRPr="003657CE" w:rsidRDefault="003657CE" w:rsidP="009E26ED">
            <w:pPr>
              <w:suppressAutoHyphens/>
              <w:jc w:val="both"/>
              <w:rPr>
                <w:rFonts w:eastAsia="Segoe UI"/>
                <w:iCs/>
                <w:spacing w:val="-2"/>
                <w:sz w:val="24"/>
                <w:szCs w:val="24"/>
                <w:lang w:val="ru-RU"/>
              </w:rPr>
            </w:pPr>
            <w:r w:rsidRPr="003657CE">
              <w:rPr>
                <w:rFonts w:eastAsia="Segoe UI"/>
                <w:iCs/>
                <w:spacing w:val="-2"/>
                <w:sz w:val="24"/>
                <w:szCs w:val="24"/>
                <w:lang w:val="ru-RU"/>
              </w:rPr>
              <w:t xml:space="preserve">- выделять наиболее </w:t>
            </w:r>
            <w:proofErr w:type="gramStart"/>
            <w:r w:rsidRPr="003657CE">
              <w:rPr>
                <w:rFonts w:eastAsia="Segoe UI"/>
                <w:iCs/>
                <w:spacing w:val="-2"/>
                <w:sz w:val="24"/>
                <w:szCs w:val="24"/>
                <w:lang w:val="ru-RU"/>
              </w:rPr>
              <w:t>значимое</w:t>
            </w:r>
            <w:proofErr w:type="gramEnd"/>
            <w:r w:rsidRPr="003657CE">
              <w:rPr>
                <w:rFonts w:eastAsia="Segoe UI"/>
                <w:iCs/>
                <w:spacing w:val="-2"/>
                <w:sz w:val="24"/>
                <w:szCs w:val="24"/>
                <w:lang w:val="ru-RU"/>
              </w:rPr>
              <w:t xml:space="preserve"> в перечне информации;</w:t>
            </w:r>
          </w:p>
          <w:p w:rsidR="003657CE" w:rsidRPr="003657CE" w:rsidRDefault="003657CE" w:rsidP="009E26ED">
            <w:pPr>
              <w:suppressAutoHyphens/>
              <w:jc w:val="both"/>
              <w:rPr>
                <w:rFonts w:eastAsia="Segoe UI"/>
                <w:iCs/>
                <w:spacing w:val="-2"/>
                <w:sz w:val="24"/>
                <w:szCs w:val="24"/>
                <w:lang w:val="ru-RU"/>
              </w:rPr>
            </w:pPr>
            <w:r w:rsidRPr="003657CE">
              <w:rPr>
                <w:rFonts w:eastAsia="Segoe UI"/>
                <w:iCs/>
                <w:spacing w:val="-2"/>
                <w:sz w:val="24"/>
                <w:szCs w:val="24"/>
                <w:lang w:val="ru-RU"/>
              </w:rPr>
              <w:t>- оценивать практическую значимость результатов поиска;</w:t>
            </w:r>
          </w:p>
          <w:p w:rsidR="003657CE" w:rsidRPr="003657CE" w:rsidRDefault="003657CE" w:rsidP="009E26ED">
            <w:pPr>
              <w:suppressAutoHyphens/>
              <w:jc w:val="both"/>
              <w:rPr>
                <w:rFonts w:eastAsia="Segoe UI"/>
                <w:iCs/>
                <w:spacing w:val="-2"/>
                <w:sz w:val="24"/>
                <w:szCs w:val="24"/>
                <w:lang w:val="ru-RU"/>
              </w:rPr>
            </w:pPr>
            <w:r w:rsidRPr="003657CE">
              <w:rPr>
                <w:rFonts w:eastAsia="Segoe UI"/>
                <w:iCs/>
                <w:spacing w:val="-2"/>
                <w:sz w:val="24"/>
                <w:szCs w:val="24"/>
                <w:lang w:val="ru-RU"/>
              </w:rPr>
              <w:t>- оформлять результаты поиска, применять средства информационных технологий для решения профессиональных задач;</w:t>
            </w:r>
          </w:p>
          <w:p w:rsidR="003657CE" w:rsidRPr="003657CE" w:rsidRDefault="003657CE" w:rsidP="009E26ED">
            <w:pPr>
              <w:suppressAutoHyphens/>
              <w:jc w:val="both"/>
              <w:rPr>
                <w:rFonts w:eastAsia="Segoe UI"/>
                <w:iCs/>
                <w:spacing w:val="-2"/>
                <w:sz w:val="24"/>
                <w:szCs w:val="24"/>
                <w:lang w:val="ru-RU"/>
              </w:rPr>
            </w:pPr>
            <w:r w:rsidRPr="003657CE">
              <w:rPr>
                <w:rFonts w:eastAsia="Segoe UI"/>
                <w:iCs/>
                <w:spacing w:val="-2"/>
                <w:sz w:val="24"/>
                <w:szCs w:val="24"/>
                <w:lang w:val="ru-RU"/>
              </w:rPr>
              <w:t>- использовать современное программное обеспечение;</w:t>
            </w:r>
          </w:p>
          <w:p w:rsidR="003657CE" w:rsidRPr="003657CE" w:rsidRDefault="003657CE" w:rsidP="009E26ED">
            <w:pPr>
              <w:suppressAutoHyphens/>
              <w:jc w:val="both"/>
              <w:rPr>
                <w:i/>
                <w:lang w:val="ru-RU"/>
              </w:rPr>
            </w:pPr>
            <w:r w:rsidRPr="003657CE">
              <w:rPr>
                <w:rFonts w:eastAsia="Segoe UI"/>
                <w:iCs/>
                <w:spacing w:val="-2"/>
                <w:sz w:val="24"/>
                <w:szCs w:val="24"/>
                <w:lang w:val="ru-RU"/>
              </w:rPr>
              <w:t>- использовать различные цифровые средства для решения профессиональных задач</w:t>
            </w:r>
          </w:p>
        </w:tc>
        <w:tc>
          <w:tcPr>
            <w:tcW w:w="2129" w:type="pct"/>
          </w:tcPr>
          <w:p w:rsidR="003657CE" w:rsidRPr="003657CE" w:rsidRDefault="003657CE" w:rsidP="009E26ED">
            <w:pPr>
              <w:suppressAutoHyphens/>
              <w:jc w:val="both"/>
              <w:rPr>
                <w:rFonts w:eastAsia="Segoe UI"/>
                <w:iCs/>
                <w:sz w:val="24"/>
                <w:szCs w:val="24"/>
                <w:lang w:val="ru-RU"/>
              </w:rPr>
            </w:pPr>
            <w:r w:rsidRPr="003657CE">
              <w:rPr>
                <w:rFonts w:eastAsia="Segoe UI"/>
                <w:iCs/>
                <w:sz w:val="24"/>
                <w:szCs w:val="24"/>
                <w:lang w:val="ru-RU"/>
              </w:rPr>
              <w:t>- номенклатура информационных источников, применяемых в профессиональной деятельности;</w:t>
            </w:r>
          </w:p>
          <w:p w:rsidR="003657CE" w:rsidRPr="003657CE" w:rsidRDefault="003657CE" w:rsidP="009E26ED">
            <w:pPr>
              <w:suppressAutoHyphens/>
              <w:jc w:val="both"/>
              <w:rPr>
                <w:rFonts w:eastAsia="Segoe UI"/>
                <w:iCs/>
                <w:sz w:val="24"/>
                <w:szCs w:val="24"/>
                <w:lang w:val="ru-RU"/>
              </w:rPr>
            </w:pPr>
            <w:r w:rsidRPr="003657CE">
              <w:rPr>
                <w:rFonts w:eastAsia="Segoe UI"/>
                <w:iCs/>
                <w:sz w:val="24"/>
                <w:szCs w:val="24"/>
                <w:lang w:val="ru-RU"/>
              </w:rPr>
              <w:t xml:space="preserve">- приемы структурирования информации; </w:t>
            </w:r>
          </w:p>
          <w:p w:rsidR="003657CE" w:rsidRPr="003657CE" w:rsidRDefault="003657CE" w:rsidP="009E26ED">
            <w:pPr>
              <w:suppressAutoHyphens/>
              <w:jc w:val="both"/>
              <w:rPr>
                <w:rFonts w:eastAsia="Segoe UI"/>
                <w:bCs/>
                <w:iCs/>
                <w:sz w:val="24"/>
                <w:szCs w:val="24"/>
                <w:lang w:val="ru-RU"/>
              </w:rPr>
            </w:pPr>
            <w:r w:rsidRPr="003657CE">
              <w:rPr>
                <w:rFonts w:eastAsia="Segoe UI"/>
                <w:iCs/>
                <w:sz w:val="24"/>
                <w:szCs w:val="24"/>
                <w:lang w:val="ru-RU"/>
              </w:rPr>
              <w:t xml:space="preserve">- формат оформления результатов поиска информации, </w:t>
            </w:r>
            <w:r w:rsidRPr="003657CE">
              <w:rPr>
                <w:rFonts w:eastAsia="Segoe UI"/>
                <w:bCs/>
                <w:iCs/>
                <w:sz w:val="24"/>
                <w:szCs w:val="24"/>
                <w:lang w:val="ru-RU"/>
              </w:rPr>
              <w:t>современные средства и устройства информатизации</w:t>
            </w:r>
            <w:r w:rsidRPr="003657CE">
              <w:rPr>
                <w:rFonts w:eastAsia="Segoe UI"/>
                <w:iCs/>
                <w:sz w:val="24"/>
                <w:szCs w:val="24"/>
                <w:lang w:val="ru-RU"/>
              </w:rPr>
              <w:t>;</w:t>
            </w:r>
            <w:r w:rsidRPr="003657CE">
              <w:rPr>
                <w:rFonts w:eastAsia="Segoe UI"/>
                <w:bCs/>
                <w:iCs/>
                <w:sz w:val="24"/>
                <w:szCs w:val="24"/>
                <w:lang w:val="ru-RU"/>
              </w:rPr>
              <w:t xml:space="preserve"> </w:t>
            </w:r>
          </w:p>
          <w:p w:rsidR="003657CE" w:rsidRPr="003657CE" w:rsidRDefault="003657CE" w:rsidP="009E26ED">
            <w:pPr>
              <w:suppressAutoHyphens/>
              <w:jc w:val="both"/>
              <w:rPr>
                <w:i/>
                <w:lang w:val="ru-RU"/>
              </w:rPr>
            </w:pPr>
            <w:r w:rsidRPr="003657CE">
              <w:rPr>
                <w:rFonts w:eastAsia="Segoe UI"/>
                <w:bCs/>
                <w:iCs/>
                <w:sz w:val="24"/>
                <w:szCs w:val="24"/>
                <w:lang w:val="ru-RU"/>
              </w:rPr>
              <w:t xml:space="preserve">- порядок их применения и программное обеспечение в профессиональной </w:t>
            </w:r>
            <w:proofErr w:type="gramStart"/>
            <w:r w:rsidRPr="003657CE">
              <w:rPr>
                <w:rFonts w:eastAsia="Segoe UI"/>
                <w:bCs/>
                <w:iCs/>
                <w:sz w:val="24"/>
                <w:szCs w:val="24"/>
                <w:lang w:val="ru-RU"/>
              </w:rPr>
              <w:t>деятельности</w:t>
            </w:r>
            <w:proofErr w:type="gramEnd"/>
            <w:r w:rsidRPr="003657CE">
              <w:rPr>
                <w:rFonts w:eastAsia="Segoe UI"/>
                <w:bCs/>
                <w:iCs/>
                <w:sz w:val="24"/>
                <w:szCs w:val="24"/>
                <w:lang w:val="ru-RU"/>
              </w:rPr>
              <w:t xml:space="preserve"> в том числе с использованием цифровых средств</w:t>
            </w:r>
          </w:p>
        </w:tc>
      </w:tr>
      <w:tr w:rsidR="003657CE" w:rsidRPr="001256FC" w:rsidTr="005F17CB">
        <w:trPr>
          <w:trHeight w:val="212"/>
        </w:trPr>
        <w:tc>
          <w:tcPr>
            <w:tcW w:w="748" w:type="pct"/>
          </w:tcPr>
          <w:p w:rsidR="003657CE" w:rsidRPr="00345851" w:rsidRDefault="003657CE" w:rsidP="009E26ED">
            <w:pPr>
              <w:suppressAutoHyphens/>
              <w:jc w:val="center"/>
              <w:rPr>
                <w:i/>
              </w:rPr>
            </w:pPr>
            <w:r w:rsidRPr="00345851">
              <w:rPr>
                <w:sz w:val="24"/>
                <w:szCs w:val="24"/>
              </w:rPr>
              <w:t>ПК 1.6</w:t>
            </w:r>
          </w:p>
        </w:tc>
        <w:tc>
          <w:tcPr>
            <w:tcW w:w="2123" w:type="pct"/>
          </w:tcPr>
          <w:p w:rsidR="003657CE" w:rsidRPr="003657CE" w:rsidRDefault="003657CE" w:rsidP="009E26ED">
            <w:pPr>
              <w:suppressAutoHyphens/>
              <w:jc w:val="both"/>
              <w:rPr>
                <w:i/>
                <w:lang w:val="ru-RU"/>
              </w:rPr>
            </w:pPr>
            <w:r w:rsidRPr="003657CE">
              <w:rPr>
                <w:sz w:val="24"/>
                <w:szCs w:val="24"/>
                <w:lang w:val="ru-RU"/>
              </w:rPr>
              <w:t>- пользоваться компьютерными программами для ведения бухгалтерского учета, информационными и справочно-правовыми системами</w:t>
            </w:r>
          </w:p>
        </w:tc>
        <w:tc>
          <w:tcPr>
            <w:tcW w:w="2129" w:type="pct"/>
          </w:tcPr>
          <w:p w:rsidR="003657CE" w:rsidRPr="003657CE" w:rsidRDefault="003657CE" w:rsidP="009E26ED">
            <w:pPr>
              <w:suppressAutoHyphens/>
              <w:jc w:val="both"/>
              <w:rPr>
                <w:sz w:val="24"/>
                <w:szCs w:val="24"/>
                <w:lang w:val="ru-RU"/>
              </w:rPr>
            </w:pPr>
            <w:r w:rsidRPr="003657CE">
              <w:rPr>
                <w:sz w:val="24"/>
                <w:szCs w:val="24"/>
                <w:lang w:val="ru-RU"/>
              </w:rPr>
              <w:t>- порядок обмена информацией по телекоммуникационным каналам связи;</w:t>
            </w:r>
          </w:p>
          <w:p w:rsidR="003657CE" w:rsidRPr="003657CE" w:rsidRDefault="003657CE" w:rsidP="009E26ED">
            <w:pPr>
              <w:suppressAutoHyphens/>
              <w:jc w:val="both"/>
              <w:rPr>
                <w:sz w:val="24"/>
                <w:szCs w:val="24"/>
                <w:lang w:val="ru-RU"/>
              </w:rPr>
            </w:pPr>
            <w:r w:rsidRPr="003657CE">
              <w:rPr>
                <w:sz w:val="24"/>
                <w:szCs w:val="24"/>
                <w:lang w:val="ru-RU"/>
              </w:rPr>
              <w:t>- современные технологии автоматизированной обработки информации;</w:t>
            </w:r>
          </w:p>
          <w:p w:rsidR="003657CE" w:rsidRPr="003657CE" w:rsidRDefault="003657CE" w:rsidP="009E26ED">
            <w:pPr>
              <w:suppressAutoHyphens/>
              <w:jc w:val="both"/>
              <w:rPr>
                <w:sz w:val="24"/>
                <w:szCs w:val="24"/>
                <w:lang w:val="ru-RU"/>
              </w:rPr>
            </w:pPr>
            <w:r w:rsidRPr="003657CE">
              <w:rPr>
                <w:sz w:val="24"/>
                <w:szCs w:val="24"/>
                <w:lang w:val="ru-RU"/>
              </w:rPr>
              <w:t xml:space="preserve"> - компьютерные программы для ведения бухгалтерского учета; </w:t>
            </w:r>
          </w:p>
          <w:p w:rsidR="003657CE" w:rsidRPr="003657CE" w:rsidRDefault="003657CE" w:rsidP="009E26ED">
            <w:pPr>
              <w:suppressAutoHyphens/>
              <w:jc w:val="both"/>
              <w:rPr>
                <w:i/>
                <w:lang w:val="ru-RU"/>
              </w:rPr>
            </w:pPr>
            <w:r w:rsidRPr="003657CE">
              <w:rPr>
                <w:sz w:val="24"/>
                <w:szCs w:val="24"/>
                <w:lang w:val="ru-RU"/>
              </w:rPr>
              <w:t>- правила защиты информации, формируемой в системе бухгалтерского учета</w:t>
            </w:r>
          </w:p>
        </w:tc>
      </w:tr>
    </w:tbl>
    <w:p w:rsidR="005F17CB" w:rsidRDefault="005F17CB" w:rsidP="005F17CB">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lastRenderedPageBreak/>
        <w:t xml:space="preserve">2. Структура и содержание </w:t>
      </w:r>
      <w:r w:rsidRPr="004C7071">
        <w:rPr>
          <w:rFonts w:eastAsia="Segoe UI"/>
          <w:b/>
          <w:bCs/>
          <w:caps/>
          <w:kern w:val="32"/>
          <w:sz w:val="24"/>
          <w:szCs w:val="24"/>
          <w:lang w:val="ru-RU" w:eastAsia="x-none"/>
        </w:rPr>
        <w:t>ДИСЦИПЛИНЫ</w:t>
      </w:r>
    </w:p>
    <w:p w:rsidR="004C7071" w:rsidRPr="004C7071" w:rsidRDefault="004C7071" w:rsidP="004C7071">
      <w:pPr>
        <w:rPr>
          <w:rFonts w:eastAsia="Segoe UI"/>
          <w:b/>
          <w:bCs/>
          <w:caps/>
          <w:kern w:val="32"/>
          <w:sz w:val="24"/>
          <w:szCs w:val="24"/>
          <w:lang w:val="x-none" w:eastAsia="x-none"/>
        </w:rPr>
      </w:pPr>
    </w:p>
    <w:p w:rsidR="00BE03A9" w:rsidRPr="00BE03A9" w:rsidRDefault="004C7071" w:rsidP="00BE03A9">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Style w:val="af0"/>
        <w:tblW w:w="0" w:type="auto"/>
        <w:tblLook w:val="04A0" w:firstRow="1" w:lastRow="0" w:firstColumn="1" w:lastColumn="0" w:noHBand="0" w:noVBand="1"/>
      </w:tblPr>
      <w:tblGrid>
        <w:gridCol w:w="6204"/>
        <w:gridCol w:w="3367"/>
      </w:tblGrid>
      <w:tr w:rsidR="009F5651" w:rsidTr="009E26ED">
        <w:tc>
          <w:tcPr>
            <w:tcW w:w="6204" w:type="dxa"/>
            <w:vAlign w:val="center"/>
          </w:tcPr>
          <w:p w:rsidR="009F5651" w:rsidRPr="00BE03A9" w:rsidRDefault="009F5651" w:rsidP="009F5651">
            <w:pPr>
              <w:jc w:val="center"/>
              <w:rPr>
                <w:sz w:val="28"/>
                <w:szCs w:val="28"/>
              </w:rPr>
            </w:pPr>
            <w:proofErr w:type="spellStart"/>
            <w:r w:rsidRPr="00BE03A9">
              <w:rPr>
                <w:b/>
                <w:color w:val="000000"/>
                <w:sz w:val="28"/>
                <w:szCs w:val="28"/>
              </w:rPr>
              <w:t>Вид</w:t>
            </w:r>
            <w:proofErr w:type="spellEnd"/>
            <w:r w:rsidRPr="00BE03A9">
              <w:rPr>
                <w:b/>
                <w:color w:val="000000"/>
                <w:sz w:val="28"/>
                <w:szCs w:val="28"/>
              </w:rPr>
              <w:t xml:space="preserve"> учебной </w:t>
            </w:r>
            <w:proofErr w:type="spellStart"/>
            <w:r w:rsidRPr="00BE03A9">
              <w:rPr>
                <w:b/>
                <w:color w:val="000000"/>
                <w:sz w:val="28"/>
                <w:szCs w:val="28"/>
              </w:rPr>
              <w:t>работы</w:t>
            </w:r>
            <w:proofErr w:type="spellEnd"/>
          </w:p>
        </w:tc>
        <w:tc>
          <w:tcPr>
            <w:tcW w:w="3367" w:type="dxa"/>
            <w:vAlign w:val="center"/>
          </w:tcPr>
          <w:p w:rsidR="009F5651" w:rsidRPr="00BE03A9" w:rsidRDefault="009F5651" w:rsidP="009F5651">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9F5651" w:rsidTr="009E26ED">
        <w:tc>
          <w:tcPr>
            <w:tcW w:w="6204" w:type="dxa"/>
            <w:vAlign w:val="center"/>
          </w:tcPr>
          <w:p w:rsidR="009F5651" w:rsidRPr="00BE03A9" w:rsidRDefault="009F5651" w:rsidP="009F5651">
            <w:pPr>
              <w:rPr>
                <w:sz w:val="28"/>
                <w:szCs w:val="28"/>
                <w:lang w:val="ru-RU"/>
              </w:rPr>
            </w:pPr>
            <w:r w:rsidRPr="00BE03A9">
              <w:rPr>
                <w:b/>
                <w:color w:val="000000"/>
                <w:sz w:val="28"/>
                <w:szCs w:val="28"/>
                <w:lang w:val="ru-RU"/>
              </w:rPr>
              <w:t>Максимальная учебная нагрузка (всего):</w:t>
            </w:r>
          </w:p>
        </w:tc>
        <w:tc>
          <w:tcPr>
            <w:tcW w:w="3367" w:type="dxa"/>
            <w:vAlign w:val="center"/>
          </w:tcPr>
          <w:p w:rsidR="009F5651" w:rsidRPr="00706247" w:rsidRDefault="009E26ED" w:rsidP="009F5651">
            <w:pPr>
              <w:jc w:val="center"/>
              <w:rPr>
                <w:sz w:val="28"/>
                <w:szCs w:val="28"/>
                <w:lang w:val="ru-RU"/>
              </w:rPr>
            </w:pPr>
            <w:r>
              <w:rPr>
                <w:b/>
                <w:color w:val="000000"/>
                <w:sz w:val="28"/>
                <w:szCs w:val="28"/>
                <w:lang w:val="ru-RU"/>
              </w:rPr>
              <w:t>196</w:t>
            </w:r>
          </w:p>
        </w:tc>
      </w:tr>
      <w:tr w:rsidR="009F5651" w:rsidTr="009E26ED">
        <w:tc>
          <w:tcPr>
            <w:tcW w:w="6204" w:type="dxa"/>
            <w:vAlign w:val="center"/>
          </w:tcPr>
          <w:p w:rsidR="009F5651" w:rsidRPr="00BE03A9" w:rsidRDefault="009F5651" w:rsidP="009F5651">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3367" w:type="dxa"/>
            <w:vAlign w:val="center"/>
          </w:tcPr>
          <w:p w:rsidR="009F5651" w:rsidRPr="00706247" w:rsidRDefault="009E26ED" w:rsidP="009F5651">
            <w:pPr>
              <w:jc w:val="center"/>
              <w:rPr>
                <w:sz w:val="28"/>
                <w:szCs w:val="28"/>
                <w:lang w:val="ru-RU"/>
              </w:rPr>
            </w:pPr>
            <w:r>
              <w:rPr>
                <w:sz w:val="28"/>
                <w:szCs w:val="28"/>
                <w:lang w:val="ru-RU"/>
              </w:rPr>
              <w:t>184</w:t>
            </w:r>
          </w:p>
        </w:tc>
      </w:tr>
      <w:tr w:rsidR="009F5651" w:rsidTr="009E26ED">
        <w:tc>
          <w:tcPr>
            <w:tcW w:w="6204" w:type="dxa"/>
            <w:vAlign w:val="center"/>
          </w:tcPr>
          <w:p w:rsidR="009F5651" w:rsidRPr="009F5651" w:rsidRDefault="009F5651" w:rsidP="009F5651">
            <w:pPr>
              <w:rPr>
                <w:color w:val="000000"/>
                <w:sz w:val="28"/>
                <w:szCs w:val="28"/>
                <w:lang w:val="ru-RU"/>
              </w:rPr>
            </w:pPr>
            <w:r>
              <w:rPr>
                <w:color w:val="000000"/>
                <w:sz w:val="28"/>
                <w:szCs w:val="28"/>
                <w:lang w:val="ru-RU"/>
              </w:rPr>
              <w:t>в</w:t>
            </w:r>
            <w:r w:rsidRPr="009F5651">
              <w:rPr>
                <w:color w:val="000000"/>
                <w:sz w:val="28"/>
                <w:szCs w:val="28"/>
                <w:lang w:val="ru-RU"/>
              </w:rPr>
              <w:t xml:space="preserve"> том числе:</w:t>
            </w:r>
          </w:p>
        </w:tc>
        <w:tc>
          <w:tcPr>
            <w:tcW w:w="3367" w:type="dxa"/>
            <w:vAlign w:val="center"/>
          </w:tcPr>
          <w:p w:rsidR="009F5651" w:rsidRDefault="009F5651" w:rsidP="009F5651">
            <w:pPr>
              <w:jc w:val="center"/>
              <w:rPr>
                <w:b/>
                <w:color w:val="000000"/>
                <w:sz w:val="28"/>
                <w:szCs w:val="28"/>
                <w:lang w:val="ru-RU"/>
              </w:rPr>
            </w:pPr>
          </w:p>
        </w:tc>
      </w:tr>
      <w:tr w:rsidR="009F5651" w:rsidTr="009E26ED">
        <w:tc>
          <w:tcPr>
            <w:tcW w:w="6204" w:type="dxa"/>
            <w:vAlign w:val="center"/>
          </w:tcPr>
          <w:p w:rsidR="009F5651" w:rsidRPr="00BE03A9" w:rsidRDefault="009F5651" w:rsidP="008D25AD">
            <w:pPr>
              <w:rPr>
                <w:sz w:val="28"/>
                <w:szCs w:val="28"/>
                <w:lang w:val="ru-RU"/>
              </w:rPr>
            </w:pPr>
            <w:r w:rsidRPr="00BE03A9">
              <w:rPr>
                <w:sz w:val="28"/>
                <w:szCs w:val="28"/>
                <w:lang w:val="ru-RU"/>
              </w:rPr>
              <w:t xml:space="preserve">лекции </w:t>
            </w:r>
          </w:p>
        </w:tc>
        <w:tc>
          <w:tcPr>
            <w:tcW w:w="3367" w:type="dxa"/>
            <w:vAlign w:val="center"/>
          </w:tcPr>
          <w:p w:rsidR="009F5651" w:rsidRDefault="009F5651" w:rsidP="009F5651">
            <w:pPr>
              <w:jc w:val="center"/>
              <w:rPr>
                <w:b/>
                <w:color w:val="000000"/>
                <w:sz w:val="28"/>
                <w:szCs w:val="28"/>
                <w:lang w:val="ru-RU"/>
              </w:rPr>
            </w:pPr>
            <w:r>
              <w:rPr>
                <w:b/>
                <w:color w:val="000000"/>
                <w:sz w:val="28"/>
                <w:szCs w:val="28"/>
                <w:lang w:val="ru-RU"/>
              </w:rPr>
              <w:t>46</w:t>
            </w:r>
          </w:p>
        </w:tc>
      </w:tr>
      <w:tr w:rsidR="009E26ED" w:rsidTr="009E26ED">
        <w:tc>
          <w:tcPr>
            <w:tcW w:w="6204" w:type="dxa"/>
            <w:vAlign w:val="center"/>
          </w:tcPr>
          <w:p w:rsidR="009E26ED" w:rsidRPr="00BE03A9" w:rsidRDefault="009E26ED" w:rsidP="009F5651">
            <w:pPr>
              <w:rPr>
                <w:sz w:val="28"/>
                <w:szCs w:val="28"/>
                <w:lang w:val="ru-RU"/>
              </w:rPr>
            </w:pPr>
            <w:r>
              <w:rPr>
                <w:sz w:val="28"/>
                <w:szCs w:val="28"/>
                <w:lang w:val="ru-RU"/>
              </w:rPr>
              <w:t>лабораторные занятия</w:t>
            </w:r>
          </w:p>
        </w:tc>
        <w:tc>
          <w:tcPr>
            <w:tcW w:w="3367" w:type="dxa"/>
            <w:vAlign w:val="center"/>
          </w:tcPr>
          <w:p w:rsidR="009E26ED" w:rsidRDefault="009E26ED" w:rsidP="009F5651">
            <w:pPr>
              <w:jc w:val="center"/>
              <w:rPr>
                <w:b/>
                <w:color w:val="000000"/>
                <w:sz w:val="28"/>
                <w:szCs w:val="28"/>
                <w:lang w:val="ru-RU"/>
              </w:rPr>
            </w:pPr>
            <w:r>
              <w:rPr>
                <w:b/>
                <w:color w:val="000000"/>
                <w:sz w:val="28"/>
                <w:szCs w:val="28"/>
                <w:lang w:val="ru-RU"/>
              </w:rPr>
              <w:t>92</w:t>
            </w:r>
          </w:p>
        </w:tc>
      </w:tr>
      <w:tr w:rsidR="009F5651" w:rsidTr="009E26ED">
        <w:tc>
          <w:tcPr>
            <w:tcW w:w="6204" w:type="dxa"/>
            <w:vAlign w:val="center"/>
          </w:tcPr>
          <w:p w:rsidR="009F5651" w:rsidRPr="00BE03A9" w:rsidRDefault="009F5651" w:rsidP="009F5651">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3367" w:type="dxa"/>
            <w:vAlign w:val="center"/>
          </w:tcPr>
          <w:p w:rsidR="009F5651" w:rsidRDefault="009F5651" w:rsidP="009F5651">
            <w:pPr>
              <w:jc w:val="center"/>
              <w:rPr>
                <w:b/>
                <w:color w:val="000000"/>
                <w:sz w:val="28"/>
                <w:szCs w:val="28"/>
                <w:lang w:val="ru-RU"/>
              </w:rPr>
            </w:pPr>
            <w:r>
              <w:rPr>
                <w:b/>
                <w:color w:val="000000"/>
                <w:sz w:val="28"/>
                <w:szCs w:val="28"/>
                <w:lang w:val="ru-RU"/>
              </w:rPr>
              <w:t>46</w:t>
            </w:r>
          </w:p>
        </w:tc>
      </w:tr>
      <w:tr w:rsidR="009F5651" w:rsidTr="009E26ED">
        <w:tc>
          <w:tcPr>
            <w:tcW w:w="6204" w:type="dxa"/>
            <w:vAlign w:val="center"/>
          </w:tcPr>
          <w:p w:rsidR="009F5651" w:rsidRPr="009F5651" w:rsidRDefault="009F5651" w:rsidP="009F5651">
            <w:pPr>
              <w:rPr>
                <w:color w:val="000000"/>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3367" w:type="dxa"/>
            <w:vAlign w:val="center"/>
          </w:tcPr>
          <w:p w:rsidR="009F5651" w:rsidRDefault="009F5651" w:rsidP="009F5651">
            <w:pPr>
              <w:jc w:val="center"/>
              <w:rPr>
                <w:b/>
                <w:color w:val="000000"/>
                <w:sz w:val="28"/>
                <w:szCs w:val="28"/>
                <w:lang w:val="ru-RU"/>
              </w:rPr>
            </w:pPr>
            <w:r>
              <w:rPr>
                <w:b/>
                <w:color w:val="000000"/>
                <w:sz w:val="28"/>
                <w:szCs w:val="28"/>
                <w:lang w:val="ru-RU"/>
              </w:rPr>
              <w:t>6</w:t>
            </w:r>
          </w:p>
        </w:tc>
      </w:tr>
      <w:tr w:rsidR="009F5651" w:rsidTr="009E26ED">
        <w:tc>
          <w:tcPr>
            <w:tcW w:w="6204" w:type="dxa"/>
            <w:vAlign w:val="center"/>
          </w:tcPr>
          <w:p w:rsidR="009F5651" w:rsidRPr="00BE03A9" w:rsidRDefault="009F5651" w:rsidP="009F5651">
            <w:pPr>
              <w:rPr>
                <w:b/>
                <w:color w:val="000000"/>
                <w:sz w:val="28"/>
                <w:szCs w:val="28"/>
                <w:lang w:val="ru-RU"/>
              </w:rPr>
            </w:pPr>
            <w:r w:rsidRPr="00BE03A9">
              <w:rPr>
                <w:b/>
                <w:color w:val="000000"/>
                <w:sz w:val="28"/>
                <w:szCs w:val="28"/>
                <w:lang w:val="ru-RU"/>
              </w:rPr>
              <w:t>промежуточная аттестация:</w:t>
            </w:r>
          </w:p>
          <w:p w:rsidR="009F5651" w:rsidRPr="00BE03A9" w:rsidRDefault="009F5651" w:rsidP="009F5651">
            <w:pPr>
              <w:rPr>
                <w:b/>
                <w:color w:val="000000"/>
                <w:sz w:val="28"/>
                <w:szCs w:val="28"/>
                <w:lang w:val="ru-RU"/>
              </w:rPr>
            </w:pPr>
          </w:p>
        </w:tc>
        <w:tc>
          <w:tcPr>
            <w:tcW w:w="3367" w:type="dxa"/>
            <w:vAlign w:val="center"/>
          </w:tcPr>
          <w:p w:rsidR="009F5651" w:rsidRDefault="009F5651" w:rsidP="009F5651">
            <w:pPr>
              <w:jc w:val="center"/>
              <w:rPr>
                <w:b/>
                <w:color w:val="000000"/>
                <w:sz w:val="28"/>
                <w:szCs w:val="28"/>
                <w:lang w:val="ru-RU"/>
              </w:rPr>
            </w:pPr>
            <w:r>
              <w:rPr>
                <w:b/>
                <w:color w:val="000000"/>
                <w:sz w:val="28"/>
                <w:szCs w:val="28"/>
                <w:lang w:val="ru-RU"/>
              </w:rPr>
              <w:t>6</w:t>
            </w:r>
          </w:p>
        </w:tc>
      </w:tr>
    </w:tbl>
    <w:p w:rsidR="004C7071" w:rsidRPr="004C7071" w:rsidRDefault="004C7071" w:rsidP="004C7071">
      <w:pPr>
        <w:rPr>
          <w:rFonts w:eastAsia="Calibri"/>
          <w:iCs/>
          <w:sz w:val="24"/>
          <w:szCs w:val="24"/>
          <w:lang w:val="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36"/>
      </w:tblGrid>
      <w:tr w:rsidR="00642061" w:rsidRPr="001256FC" w:rsidTr="009E26ED">
        <w:trPr>
          <w:trHeight w:val="20"/>
        </w:trPr>
        <w:tc>
          <w:tcPr>
            <w:tcW w:w="796" w:type="pct"/>
            <w:vAlign w:val="center"/>
          </w:tcPr>
          <w:p w:rsidR="00642061" w:rsidRPr="00345851" w:rsidRDefault="00642061" w:rsidP="009E26ED">
            <w:pPr>
              <w:suppressAutoHyphens/>
              <w:jc w:val="center"/>
              <w:rPr>
                <w:b/>
                <w:bCs/>
              </w:rPr>
            </w:pPr>
            <w:proofErr w:type="spellStart"/>
            <w:r>
              <w:rPr>
                <w:b/>
                <w:bCs/>
                <w:lang w:eastAsia="ru-RU"/>
              </w:rPr>
              <w:t>Наименование</w:t>
            </w:r>
            <w:proofErr w:type="spellEnd"/>
            <w:r>
              <w:rPr>
                <w:b/>
                <w:bCs/>
                <w:lang w:eastAsia="ru-RU"/>
              </w:rPr>
              <w:t xml:space="preserve"> </w:t>
            </w:r>
            <w:proofErr w:type="spellStart"/>
            <w:r>
              <w:rPr>
                <w:b/>
                <w:bCs/>
                <w:lang w:eastAsia="ru-RU"/>
              </w:rPr>
              <w:t>разделов</w:t>
            </w:r>
            <w:proofErr w:type="spellEnd"/>
            <w:r>
              <w:rPr>
                <w:b/>
                <w:bCs/>
                <w:lang w:eastAsia="ru-RU"/>
              </w:rPr>
              <w:t xml:space="preserve"> и </w:t>
            </w:r>
            <w:proofErr w:type="spellStart"/>
            <w:r>
              <w:rPr>
                <w:b/>
                <w:bCs/>
                <w:lang w:eastAsia="ru-RU"/>
              </w:rPr>
              <w:t>тем</w:t>
            </w:r>
            <w:proofErr w:type="spellEnd"/>
          </w:p>
        </w:tc>
        <w:tc>
          <w:tcPr>
            <w:tcW w:w="3033" w:type="pct"/>
            <w:vAlign w:val="center"/>
          </w:tcPr>
          <w:p w:rsidR="00642061" w:rsidRPr="00642061" w:rsidRDefault="00642061" w:rsidP="009E26ED">
            <w:pPr>
              <w:suppressAutoHyphens/>
              <w:jc w:val="center"/>
              <w:rPr>
                <w:b/>
                <w:bCs/>
                <w:lang w:val="ru-RU"/>
              </w:rPr>
            </w:pPr>
            <w:r w:rsidRPr="00642061">
              <w:rPr>
                <w:b/>
                <w:bCs/>
                <w:lang w:val="ru-RU" w:eastAsia="ru-RU"/>
              </w:rPr>
              <w:t xml:space="preserve">Примерное содержание учебного материала, </w:t>
            </w:r>
            <w:proofErr w:type="gramStart"/>
            <w:r w:rsidRPr="00642061">
              <w:rPr>
                <w:b/>
                <w:bCs/>
                <w:lang w:val="ru-RU" w:eastAsia="ru-RU"/>
              </w:rPr>
              <w:t>практических</w:t>
            </w:r>
            <w:proofErr w:type="gramEnd"/>
            <w:r w:rsidRPr="00642061">
              <w:rPr>
                <w:b/>
                <w:bCs/>
                <w:lang w:val="ru-RU" w:eastAsia="ru-RU"/>
              </w:rPr>
              <w:t xml:space="preserve"> и лабораторных занятий</w:t>
            </w:r>
          </w:p>
        </w:tc>
      </w:tr>
      <w:tr w:rsidR="00642061" w:rsidRPr="001256FC" w:rsidTr="009E26ED">
        <w:trPr>
          <w:trHeight w:val="794"/>
        </w:trPr>
        <w:tc>
          <w:tcPr>
            <w:tcW w:w="796" w:type="pct"/>
            <w:vMerge w:val="restart"/>
          </w:tcPr>
          <w:p w:rsidR="00642061" w:rsidRPr="00642061" w:rsidRDefault="00642061" w:rsidP="009E26ED">
            <w:pPr>
              <w:tabs>
                <w:tab w:val="left" w:pos="5529"/>
              </w:tabs>
              <w:rPr>
                <w:b/>
                <w:bCs/>
                <w:lang w:val="ru-RU"/>
              </w:rPr>
            </w:pPr>
            <w:r w:rsidRPr="00642061">
              <w:rPr>
                <w:b/>
                <w:bCs/>
                <w:lang w:val="ru-RU"/>
              </w:rPr>
              <w:t xml:space="preserve">Тема 1. Характеристика </w:t>
            </w:r>
            <w:proofErr w:type="gramStart"/>
            <w:r w:rsidRPr="00642061">
              <w:rPr>
                <w:b/>
                <w:bCs/>
                <w:lang w:val="ru-RU"/>
              </w:rPr>
              <w:t>цифровых</w:t>
            </w:r>
            <w:proofErr w:type="gramEnd"/>
            <w:r w:rsidRPr="00642061">
              <w:rPr>
                <w:b/>
                <w:bCs/>
                <w:lang w:val="ru-RU"/>
              </w:rPr>
              <w:t xml:space="preserve"> технологий в бухгалтерском учете</w:t>
            </w:r>
          </w:p>
          <w:p w:rsidR="00642061" w:rsidRPr="00642061" w:rsidRDefault="00642061" w:rsidP="009E26ED">
            <w:pPr>
              <w:rPr>
                <w:b/>
                <w:bCs/>
                <w:highlight w:val="yellow"/>
                <w:lang w:val="ru-RU"/>
              </w:rPr>
            </w:pPr>
          </w:p>
        </w:tc>
        <w:tc>
          <w:tcPr>
            <w:tcW w:w="3033" w:type="pct"/>
          </w:tcPr>
          <w:p w:rsidR="00642061" w:rsidRPr="00642061" w:rsidRDefault="00642061" w:rsidP="009E26ED">
            <w:pPr>
              <w:jc w:val="both"/>
              <w:rPr>
                <w:b/>
                <w:bCs/>
                <w:lang w:val="ru-RU"/>
              </w:rPr>
            </w:pPr>
            <w:r w:rsidRPr="00642061">
              <w:rPr>
                <w:b/>
                <w:bCs/>
                <w:lang w:val="ru-RU"/>
              </w:rPr>
              <w:t>Содержание учебного материала</w:t>
            </w:r>
          </w:p>
          <w:p w:rsidR="00642061" w:rsidRPr="00642061" w:rsidRDefault="00642061" w:rsidP="009E26ED">
            <w:pPr>
              <w:rPr>
                <w:b/>
                <w:bCs/>
                <w:i/>
                <w:highlight w:val="yellow"/>
                <w:lang w:val="ru-RU"/>
              </w:rPr>
            </w:pPr>
            <w:r w:rsidRPr="00642061">
              <w:rPr>
                <w:lang w:val="ru-RU"/>
              </w:rPr>
              <w:t xml:space="preserve">Роль и значение учета в информационной системе предприятия. Виды цифровые технологий. Экономическая сущность, цель и содержание </w:t>
            </w:r>
            <w:proofErr w:type="gramStart"/>
            <w:r w:rsidRPr="00642061">
              <w:rPr>
                <w:lang w:val="ru-RU"/>
              </w:rPr>
              <w:t>цифровых</w:t>
            </w:r>
            <w:proofErr w:type="gramEnd"/>
            <w:r w:rsidRPr="00642061">
              <w:rPr>
                <w:lang w:val="ru-RU"/>
              </w:rPr>
              <w:t xml:space="preserve"> технологий. </w:t>
            </w:r>
            <w:proofErr w:type="gramStart"/>
            <w:r w:rsidRPr="00642061">
              <w:rPr>
                <w:lang w:val="ru-RU"/>
              </w:rPr>
              <w:t>Основные задачи цифровых технологий в условиях рыночной экономики.</w:t>
            </w:r>
            <w:proofErr w:type="gramEnd"/>
            <w:r w:rsidRPr="00642061">
              <w:rPr>
                <w:lang w:val="ru-RU"/>
              </w:rPr>
              <w:t xml:space="preserve"> Принципы и функции </w:t>
            </w:r>
            <w:proofErr w:type="gramStart"/>
            <w:r w:rsidRPr="00642061">
              <w:rPr>
                <w:lang w:val="ru-RU"/>
              </w:rPr>
              <w:t>цифровых</w:t>
            </w:r>
            <w:proofErr w:type="gramEnd"/>
            <w:r w:rsidRPr="00642061">
              <w:rPr>
                <w:lang w:val="ru-RU"/>
              </w:rPr>
              <w:t xml:space="preserve"> технологий в бухгалтерском учете.</w:t>
            </w:r>
          </w:p>
        </w:tc>
      </w:tr>
      <w:tr w:rsidR="00642061" w:rsidRPr="001256FC" w:rsidTr="009E26ED">
        <w:trPr>
          <w:trHeight w:val="70"/>
        </w:trPr>
        <w:tc>
          <w:tcPr>
            <w:tcW w:w="796" w:type="pct"/>
            <w:vMerge/>
          </w:tcPr>
          <w:p w:rsidR="00642061" w:rsidRPr="00642061" w:rsidRDefault="00642061" w:rsidP="009E26ED">
            <w:pPr>
              <w:rPr>
                <w:b/>
                <w:bCs/>
                <w:i/>
                <w:highlight w:val="yellow"/>
                <w:lang w:val="ru-RU"/>
              </w:rPr>
            </w:pPr>
          </w:p>
        </w:tc>
        <w:tc>
          <w:tcPr>
            <w:tcW w:w="3033" w:type="pct"/>
          </w:tcPr>
          <w:p w:rsidR="00642061" w:rsidRPr="00642061" w:rsidRDefault="00642061" w:rsidP="009E26ED">
            <w:pPr>
              <w:jc w:val="both"/>
              <w:rPr>
                <w:b/>
                <w:i/>
                <w:highlight w:val="yellow"/>
                <w:lang w:val="ru-RU"/>
              </w:rPr>
            </w:pPr>
            <w:r w:rsidRPr="00642061">
              <w:rPr>
                <w:b/>
                <w:bCs/>
                <w:lang w:val="ru-RU"/>
              </w:rPr>
              <w:t xml:space="preserve">В том числе </w:t>
            </w:r>
            <w:proofErr w:type="gramStart"/>
            <w:r w:rsidRPr="00642061">
              <w:rPr>
                <w:b/>
                <w:bCs/>
                <w:lang w:val="ru-RU"/>
              </w:rPr>
              <w:t>практических</w:t>
            </w:r>
            <w:proofErr w:type="gramEnd"/>
            <w:r w:rsidRPr="00642061">
              <w:rPr>
                <w:b/>
                <w:bCs/>
                <w:lang w:val="ru-RU"/>
              </w:rPr>
              <w:t xml:space="preserve"> и лабораторных занятий</w:t>
            </w:r>
          </w:p>
        </w:tc>
      </w:tr>
      <w:tr w:rsidR="00642061" w:rsidRPr="001256FC" w:rsidTr="009E26ED">
        <w:trPr>
          <w:trHeight w:val="232"/>
        </w:trPr>
        <w:tc>
          <w:tcPr>
            <w:tcW w:w="796" w:type="pct"/>
            <w:vMerge/>
          </w:tcPr>
          <w:p w:rsidR="00642061" w:rsidRPr="00642061" w:rsidRDefault="00642061" w:rsidP="009E26ED">
            <w:pPr>
              <w:rPr>
                <w:b/>
                <w:bCs/>
                <w:i/>
                <w:highlight w:val="yellow"/>
                <w:lang w:val="ru-RU"/>
              </w:rPr>
            </w:pPr>
          </w:p>
        </w:tc>
        <w:tc>
          <w:tcPr>
            <w:tcW w:w="3033" w:type="pct"/>
          </w:tcPr>
          <w:p w:rsidR="00642061" w:rsidRPr="00642061" w:rsidRDefault="00642061" w:rsidP="009E26ED">
            <w:pPr>
              <w:rPr>
                <w:b/>
                <w:i/>
                <w:highlight w:val="yellow"/>
                <w:lang w:val="ru-RU"/>
              </w:rPr>
            </w:pPr>
            <w:r w:rsidRPr="00642061">
              <w:rPr>
                <w:lang w:val="ru-RU"/>
              </w:rPr>
              <w:t>Виды цифровых инструментов в бухгалтерском учете</w:t>
            </w:r>
          </w:p>
        </w:tc>
      </w:tr>
      <w:tr w:rsidR="00642061" w:rsidRPr="00345851" w:rsidTr="009E26ED">
        <w:trPr>
          <w:trHeight w:val="976"/>
        </w:trPr>
        <w:tc>
          <w:tcPr>
            <w:tcW w:w="796" w:type="pct"/>
            <w:vMerge w:val="restart"/>
          </w:tcPr>
          <w:p w:rsidR="00642061" w:rsidRPr="00642061" w:rsidRDefault="00642061" w:rsidP="009E26ED">
            <w:pPr>
              <w:rPr>
                <w:b/>
                <w:bCs/>
                <w:lang w:val="ru-RU"/>
              </w:rPr>
            </w:pPr>
            <w:r w:rsidRPr="00642061">
              <w:rPr>
                <w:b/>
                <w:bCs/>
                <w:lang w:val="ru-RU"/>
              </w:rPr>
              <w:t>Тема 2. Информационно-правовые системы в профессиональной деятельности</w:t>
            </w:r>
          </w:p>
        </w:tc>
        <w:tc>
          <w:tcPr>
            <w:tcW w:w="3033" w:type="pct"/>
          </w:tcPr>
          <w:p w:rsidR="00642061" w:rsidRPr="00642061" w:rsidRDefault="00642061" w:rsidP="009E26ED">
            <w:pPr>
              <w:rPr>
                <w:b/>
                <w:bCs/>
                <w:lang w:val="ru-RU"/>
              </w:rPr>
            </w:pPr>
            <w:r w:rsidRPr="00642061">
              <w:rPr>
                <w:b/>
                <w:bCs/>
                <w:lang w:val="ru-RU"/>
              </w:rPr>
              <w:t xml:space="preserve">Содержание учебного материала </w:t>
            </w:r>
          </w:p>
          <w:p w:rsidR="00642061" w:rsidRPr="00345851" w:rsidRDefault="00642061" w:rsidP="009E26ED">
            <w:pPr>
              <w:rPr>
                <w:b/>
                <w:bCs/>
              </w:rPr>
            </w:pPr>
            <w:r w:rsidRPr="00642061">
              <w:rPr>
                <w:bCs/>
                <w:lang w:val="ru-RU"/>
              </w:rPr>
              <w:t xml:space="preserve">Справочно-правовые системы (СПС) в профессиональной деятельности финансиста. Основные функции и правила работы с СПС. Поисковые возможности СПС. </w:t>
            </w:r>
            <w:proofErr w:type="spellStart"/>
            <w:r w:rsidRPr="00345851">
              <w:rPr>
                <w:bCs/>
              </w:rPr>
              <w:t>Обработка</w:t>
            </w:r>
            <w:proofErr w:type="spellEnd"/>
            <w:r w:rsidRPr="00345851">
              <w:rPr>
                <w:bCs/>
              </w:rPr>
              <w:t xml:space="preserve"> </w:t>
            </w:r>
            <w:proofErr w:type="spellStart"/>
            <w:r w:rsidRPr="00345851">
              <w:rPr>
                <w:bCs/>
              </w:rPr>
              <w:t>результатов</w:t>
            </w:r>
            <w:proofErr w:type="spellEnd"/>
            <w:r w:rsidRPr="00345851">
              <w:rPr>
                <w:bCs/>
              </w:rPr>
              <w:t xml:space="preserve"> </w:t>
            </w:r>
            <w:proofErr w:type="spellStart"/>
            <w:r w:rsidRPr="00345851">
              <w:rPr>
                <w:bCs/>
              </w:rPr>
              <w:t>поиска</w:t>
            </w:r>
            <w:proofErr w:type="spellEnd"/>
            <w:r w:rsidRPr="00345851">
              <w:rPr>
                <w:bCs/>
              </w:rPr>
              <w:t xml:space="preserve">. </w:t>
            </w:r>
            <w:proofErr w:type="spellStart"/>
            <w:r w:rsidRPr="00345851">
              <w:rPr>
                <w:bCs/>
              </w:rPr>
              <w:t>Работа</w:t>
            </w:r>
            <w:proofErr w:type="spellEnd"/>
            <w:r w:rsidRPr="00345851">
              <w:rPr>
                <w:bCs/>
              </w:rPr>
              <w:t xml:space="preserve"> с </w:t>
            </w:r>
            <w:proofErr w:type="spellStart"/>
            <w:r w:rsidRPr="00345851">
              <w:rPr>
                <w:bCs/>
              </w:rPr>
              <w:t>содержимым</w:t>
            </w:r>
            <w:proofErr w:type="spellEnd"/>
            <w:r w:rsidRPr="00345851">
              <w:rPr>
                <w:bCs/>
              </w:rPr>
              <w:t xml:space="preserve"> </w:t>
            </w:r>
            <w:proofErr w:type="spellStart"/>
            <w:r w:rsidRPr="00345851">
              <w:rPr>
                <w:bCs/>
              </w:rPr>
              <w:t>документов</w:t>
            </w:r>
            <w:proofErr w:type="spellEnd"/>
          </w:p>
        </w:tc>
      </w:tr>
      <w:tr w:rsidR="00642061" w:rsidRPr="001256FC" w:rsidTr="009E26ED">
        <w:trPr>
          <w:trHeight w:val="20"/>
        </w:trPr>
        <w:tc>
          <w:tcPr>
            <w:tcW w:w="796" w:type="pct"/>
            <w:vMerge/>
          </w:tcPr>
          <w:p w:rsidR="00642061" w:rsidRPr="00345851" w:rsidRDefault="00642061" w:rsidP="009E26ED">
            <w:pPr>
              <w:rPr>
                <w:b/>
                <w:bCs/>
              </w:rPr>
            </w:pPr>
          </w:p>
        </w:tc>
        <w:tc>
          <w:tcPr>
            <w:tcW w:w="3033" w:type="pct"/>
          </w:tcPr>
          <w:p w:rsidR="00642061" w:rsidRPr="00642061" w:rsidRDefault="00642061" w:rsidP="009E26ED">
            <w:pPr>
              <w:rPr>
                <w:b/>
                <w:lang w:val="ru-RU"/>
              </w:rPr>
            </w:pPr>
            <w:r w:rsidRPr="00642061">
              <w:rPr>
                <w:b/>
                <w:bCs/>
                <w:lang w:val="ru-RU"/>
              </w:rPr>
              <w:t xml:space="preserve">В том числе </w:t>
            </w:r>
            <w:proofErr w:type="gramStart"/>
            <w:r w:rsidRPr="00642061">
              <w:rPr>
                <w:b/>
                <w:bCs/>
                <w:lang w:val="ru-RU"/>
              </w:rPr>
              <w:t>практических</w:t>
            </w:r>
            <w:proofErr w:type="gramEnd"/>
            <w:r w:rsidRPr="00642061">
              <w:rPr>
                <w:b/>
                <w:bCs/>
                <w:lang w:val="ru-RU"/>
              </w:rPr>
              <w:t xml:space="preserve"> и лабораторных занятий</w:t>
            </w:r>
          </w:p>
        </w:tc>
      </w:tr>
      <w:tr w:rsidR="00642061" w:rsidRPr="001256FC" w:rsidTr="009E26ED">
        <w:trPr>
          <w:trHeight w:val="413"/>
        </w:trPr>
        <w:tc>
          <w:tcPr>
            <w:tcW w:w="796" w:type="pct"/>
            <w:vMerge/>
          </w:tcPr>
          <w:p w:rsidR="00642061" w:rsidRPr="00642061" w:rsidRDefault="00642061" w:rsidP="009E26ED">
            <w:pPr>
              <w:rPr>
                <w:b/>
                <w:bCs/>
                <w:highlight w:val="yellow"/>
                <w:lang w:val="ru-RU"/>
              </w:rPr>
            </w:pPr>
          </w:p>
        </w:tc>
        <w:tc>
          <w:tcPr>
            <w:tcW w:w="3033" w:type="pct"/>
          </w:tcPr>
          <w:p w:rsidR="00642061" w:rsidRPr="00642061" w:rsidRDefault="00642061" w:rsidP="009E26ED">
            <w:pPr>
              <w:rPr>
                <w:color w:val="000000"/>
                <w:shd w:val="clear" w:color="auto" w:fill="FFFFFF"/>
                <w:lang w:val="ru-RU"/>
              </w:rPr>
            </w:pPr>
            <w:r w:rsidRPr="00642061">
              <w:rPr>
                <w:bCs/>
                <w:lang w:val="ru-RU"/>
              </w:rPr>
              <w:t>Работа в СПС</w:t>
            </w:r>
            <w:proofErr w:type="gramStart"/>
            <w:r w:rsidRPr="00642061">
              <w:rPr>
                <w:bCs/>
                <w:lang w:val="ru-RU"/>
              </w:rPr>
              <w:t xml:space="preserve"> .</w:t>
            </w:r>
            <w:proofErr w:type="gramEnd"/>
            <w:r w:rsidRPr="00642061">
              <w:rPr>
                <w:bCs/>
                <w:lang w:val="ru-RU"/>
              </w:rPr>
              <w:t xml:space="preserve"> </w:t>
            </w:r>
            <w:r w:rsidRPr="00642061">
              <w:rPr>
                <w:color w:val="000000"/>
                <w:shd w:val="clear" w:color="auto" w:fill="FFFFFF"/>
                <w:lang w:val="ru-RU"/>
              </w:rPr>
              <w:t>Организация поиска нормативных документов в СПС. Формирование учетной политики в СПС</w:t>
            </w:r>
          </w:p>
        </w:tc>
      </w:tr>
      <w:tr w:rsidR="00642061" w:rsidRPr="001256FC" w:rsidTr="009E26ED">
        <w:trPr>
          <w:trHeight w:val="701"/>
        </w:trPr>
        <w:tc>
          <w:tcPr>
            <w:tcW w:w="796" w:type="pct"/>
            <w:vMerge w:val="restart"/>
          </w:tcPr>
          <w:p w:rsidR="00642061" w:rsidRPr="00642061" w:rsidRDefault="00642061" w:rsidP="009E26ED">
            <w:pPr>
              <w:rPr>
                <w:b/>
                <w:bCs/>
                <w:highlight w:val="yellow"/>
                <w:lang w:val="ru-RU"/>
              </w:rPr>
            </w:pPr>
            <w:r w:rsidRPr="00642061">
              <w:rPr>
                <w:b/>
                <w:bCs/>
                <w:lang w:val="ru-RU"/>
              </w:rPr>
              <w:t>Тема 3. Автоматизированные информационные системы бухгалтерского учета</w:t>
            </w:r>
          </w:p>
        </w:tc>
        <w:tc>
          <w:tcPr>
            <w:tcW w:w="3033" w:type="pct"/>
          </w:tcPr>
          <w:p w:rsidR="00642061" w:rsidRPr="00642061" w:rsidRDefault="00642061" w:rsidP="009E26ED">
            <w:pPr>
              <w:rPr>
                <w:b/>
                <w:bCs/>
                <w:lang w:val="ru-RU"/>
              </w:rPr>
            </w:pPr>
            <w:r w:rsidRPr="00642061">
              <w:rPr>
                <w:b/>
                <w:bCs/>
                <w:lang w:val="ru-RU"/>
              </w:rPr>
              <w:t xml:space="preserve">Содержание учебного материала </w:t>
            </w:r>
          </w:p>
          <w:p w:rsidR="00642061" w:rsidRPr="00642061" w:rsidRDefault="00642061" w:rsidP="009E26ED">
            <w:pPr>
              <w:tabs>
                <w:tab w:val="left" w:pos="5529"/>
              </w:tabs>
              <w:suppressAutoHyphens/>
              <w:jc w:val="both"/>
              <w:rPr>
                <w:bCs/>
                <w:lang w:val="ru-RU"/>
              </w:rPr>
            </w:pPr>
            <w:r w:rsidRPr="00642061">
              <w:rPr>
                <w:bCs/>
                <w:lang w:val="ru-RU"/>
              </w:rPr>
              <w:t>Средства автоматизации профессиональной деятельности: общие возможности и особенности отдельных прикладных решений. Настройка конфигурации прикладного решения в соответствии с профессиональными целями и задачами. Основные функции, режимы и правила работы с бухгалтерской программой. Основные правила обеспечения информационной безопасности бухгалтерского программного комплекса. Сохранение и восстановление информационной базы. Настройка автоматизированной системы учета организации. Настройка параметров учета. Ознакомление и проработка учетной политики для целей бухгалтерского учета и налогообложения.</w:t>
            </w:r>
          </w:p>
          <w:p w:rsidR="00642061" w:rsidRPr="00642061" w:rsidRDefault="00642061" w:rsidP="009E26ED">
            <w:pPr>
              <w:tabs>
                <w:tab w:val="left" w:pos="5529"/>
              </w:tabs>
              <w:suppressAutoHyphens/>
              <w:jc w:val="both"/>
              <w:rPr>
                <w:bCs/>
                <w:sz w:val="24"/>
                <w:szCs w:val="24"/>
                <w:lang w:val="ru-RU" w:eastAsia="x-none"/>
              </w:rPr>
            </w:pPr>
            <w:r w:rsidRPr="00642061">
              <w:rPr>
                <w:bCs/>
                <w:lang w:val="ru-RU"/>
              </w:rPr>
              <w:t xml:space="preserve">Рабочий план счетов бухгалтерского учета. Бухгалтерский учет активов и источников формирования активов. </w:t>
            </w:r>
          </w:p>
        </w:tc>
      </w:tr>
      <w:tr w:rsidR="00642061" w:rsidRPr="001256FC" w:rsidTr="009E26ED">
        <w:trPr>
          <w:trHeight w:val="216"/>
        </w:trPr>
        <w:tc>
          <w:tcPr>
            <w:tcW w:w="796" w:type="pct"/>
            <w:vMerge/>
          </w:tcPr>
          <w:p w:rsidR="00642061" w:rsidRPr="00642061" w:rsidRDefault="00642061" w:rsidP="009E26ED">
            <w:pPr>
              <w:rPr>
                <w:b/>
                <w:bCs/>
                <w:highlight w:val="yellow"/>
                <w:lang w:val="ru-RU"/>
              </w:rPr>
            </w:pPr>
          </w:p>
        </w:tc>
        <w:tc>
          <w:tcPr>
            <w:tcW w:w="3033" w:type="pct"/>
          </w:tcPr>
          <w:p w:rsidR="00642061" w:rsidRPr="00642061" w:rsidRDefault="00642061" w:rsidP="009E26ED">
            <w:pPr>
              <w:rPr>
                <w:bCs/>
                <w:lang w:val="ru-RU"/>
              </w:rPr>
            </w:pPr>
            <w:r w:rsidRPr="00642061">
              <w:rPr>
                <w:b/>
                <w:bCs/>
                <w:lang w:val="ru-RU"/>
              </w:rPr>
              <w:t xml:space="preserve">В том числе </w:t>
            </w:r>
            <w:proofErr w:type="gramStart"/>
            <w:r w:rsidRPr="00642061">
              <w:rPr>
                <w:b/>
                <w:bCs/>
                <w:lang w:val="ru-RU"/>
              </w:rPr>
              <w:t>практических</w:t>
            </w:r>
            <w:proofErr w:type="gramEnd"/>
            <w:r w:rsidRPr="00642061">
              <w:rPr>
                <w:b/>
                <w:bCs/>
                <w:lang w:val="ru-RU"/>
              </w:rPr>
              <w:t xml:space="preserve"> и лабораторных занятий</w:t>
            </w:r>
          </w:p>
        </w:tc>
      </w:tr>
      <w:tr w:rsidR="00642061" w:rsidRPr="00F40A26" w:rsidTr="009E26ED">
        <w:trPr>
          <w:trHeight w:val="413"/>
        </w:trPr>
        <w:tc>
          <w:tcPr>
            <w:tcW w:w="796" w:type="pct"/>
            <w:vMerge/>
          </w:tcPr>
          <w:p w:rsidR="00642061" w:rsidRPr="00642061" w:rsidRDefault="00642061" w:rsidP="009E26ED">
            <w:pPr>
              <w:rPr>
                <w:b/>
                <w:bCs/>
                <w:highlight w:val="yellow"/>
                <w:lang w:val="ru-RU"/>
              </w:rPr>
            </w:pPr>
          </w:p>
        </w:tc>
        <w:tc>
          <w:tcPr>
            <w:tcW w:w="3033" w:type="pct"/>
          </w:tcPr>
          <w:p w:rsidR="00642061" w:rsidRPr="00642061" w:rsidRDefault="00642061" w:rsidP="009E26ED">
            <w:pPr>
              <w:ind w:left="2"/>
              <w:rPr>
                <w:bCs/>
                <w:lang w:val="ru-RU"/>
              </w:rPr>
            </w:pPr>
            <w:r w:rsidRPr="00642061">
              <w:rPr>
                <w:bCs/>
                <w:lang w:val="ru-RU"/>
              </w:rPr>
              <w:t>Настройка автоматизированной системы учета организации при применении различных систем налогообложения.</w:t>
            </w:r>
          </w:p>
          <w:p w:rsidR="00F40A26" w:rsidRPr="00642061" w:rsidRDefault="00F40A26" w:rsidP="00F40A26">
            <w:pPr>
              <w:rPr>
                <w:bCs/>
                <w:lang w:val="ru-RU"/>
              </w:rPr>
            </w:pPr>
            <w:r w:rsidRPr="00642061">
              <w:rPr>
                <w:bCs/>
                <w:lang w:val="ru-RU"/>
              </w:rPr>
              <w:t xml:space="preserve">Учет </w:t>
            </w:r>
            <w:proofErr w:type="spellStart"/>
            <w:r w:rsidRPr="00642061">
              <w:rPr>
                <w:bCs/>
                <w:lang w:val="ru-RU"/>
              </w:rPr>
              <w:t>внеоборотных</w:t>
            </w:r>
            <w:proofErr w:type="spellEnd"/>
            <w:r w:rsidRPr="00642061">
              <w:rPr>
                <w:bCs/>
                <w:lang w:val="ru-RU"/>
              </w:rPr>
              <w:t xml:space="preserve"> активов.</w:t>
            </w:r>
          </w:p>
          <w:p w:rsidR="00F40A26" w:rsidRPr="00642061" w:rsidRDefault="00F40A26" w:rsidP="00F40A26">
            <w:pPr>
              <w:rPr>
                <w:bCs/>
                <w:lang w:val="ru-RU"/>
              </w:rPr>
            </w:pPr>
            <w:r w:rsidRPr="00642061">
              <w:rPr>
                <w:bCs/>
                <w:lang w:val="ru-RU"/>
              </w:rPr>
              <w:t>Учет матер</w:t>
            </w:r>
            <w:r>
              <w:rPr>
                <w:bCs/>
                <w:lang w:val="ru-RU"/>
              </w:rPr>
              <w:t>иально-производственных запасов, производство и реализация.</w:t>
            </w:r>
          </w:p>
          <w:p w:rsidR="00642061" w:rsidRPr="00642061" w:rsidRDefault="00642061" w:rsidP="009E26ED">
            <w:pPr>
              <w:rPr>
                <w:bCs/>
                <w:lang w:val="ru-RU"/>
              </w:rPr>
            </w:pPr>
            <w:r w:rsidRPr="00642061">
              <w:rPr>
                <w:bCs/>
                <w:lang w:val="ru-RU"/>
              </w:rPr>
              <w:t>Учет денежных средств и расчетных операций.</w:t>
            </w:r>
          </w:p>
          <w:p w:rsidR="00642061" w:rsidRDefault="00642061" w:rsidP="009E26ED">
            <w:pPr>
              <w:rPr>
                <w:bCs/>
                <w:lang w:val="ru-RU"/>
              </w:rPr>
            </w:pPr>
            <w:r w:rsidRPr="00642061">
              <w:rPr>
                <w:bCs/>
                <w:lang w:val="ru-RU"/>
              </w:rPr>
              <w:t>Учет расчетов с персоналом по оплате труда.</w:t>
            </w:r>
          </w:p>
          <w:p w:rsidR="00F40A26" w:rsidRDefault="00F40A26" w:rsidP="009E26ED">
            <w:pPr>
              <w:rPr>
                <w:bCs/>
                <w:lang w:val="ru-RU"/>
              </w:rPr>
            </w:pPr>
            <w:r>
              <w:rPr>
                <w:bCs/>
                <w:lang w:val="ru-RU"/>
              </w:rPr>
              <w:t>Учет расчетов по кредитам и займам.</w:t>
            </w:r>
          </w:p>
          <w:p w:rsidR="00F40A26" w:rsidRDefault="00F40A26" w:rsidP="009E26ED">
            <w:pPr>
              <w:rPr>
                <w:bCs/>
                <w:lang w:val="ru-RU"/>
              </w:rPr>
            </w:pPr>
            <w:r>
              <w:rPr>
                <w:bCs/>
                <w:lang w:val="ru-RU"/>
              </w:rPr>
              <w:lastRenderedPageBreak/>
              <w:t>Учет инвентаризации.</w:t>
            </w:r>
          </w:p>
          <w:p w:rsidR="00F40A26" w:rsidRDefault="00F40A26" w:rsidP="009E26ED">
            <w:pPr>
              <w:rPr>
                <w:bCs/>
                <w:lang w:val="ru-RU"/>
              </w:rPr>
            </w:pPr>
            <w:r>
              <w:rPr>
                <w:bCs/>
                <w:lang w:val="ru-RU"/>
              </w:rPr>
              <w:t>Учет доходов и расходов.</w:t>
            </w:r>
          </w:p>
          <w:p w:rsidR="00F40A26" w:rsidRPr="00642061" w:rsidRDefault="00F40A26" w:rsidP="009E26ED">
            <w:pPr>
              <w:rPr>
                <w:bCs/>
                <w:lang w:val="ru-RU"/>
              </w:rPr>
            </w:pPr>
            <w:r>
              <w:rPr>
                <w:bCs/>
                <w:lang w:val="ru-RU"/>
              </w:rPr>
              <w:t>Расчет ЕНП.</w:t>
            </w:r>
          </w:p>
        </w:tc>
      </w:tr>
      <w:tr w:rsidR="00642061" w:rsidRPr="00345851" w:rsidTr="009E26ED">
        <w:trPr>
          <w:trHeight w:val="413"/>
        </w:trPr>
        <w:tc>
          <w:tcPr>
            <w:tcW w:w="796" w:type="pct"/>
            <w:vMerge w:val="restart"/>
          </w:tcPr>
          <w:p w:rsidR="00642061" w:rsidRPr="00642061" w:rsidRDefault="00642061" w:rsidP="009E26ED">
            <w:pPr>
              <w:rPr>
                <w:b/>
                <w:bCs/>
                <w:highlight w:val="yellow"/>
                <w:lang w:val="ru-RU"/>
              </w:rPr>
            </w:pPr>
            <w:r w:rsidRPr="00642061">
              <w:rPr>
                <w:b/>
                <w:bCs/>
                <w:lang w:val="ru-RU"/>
              </w:rPr>
              <w:lastRenderedPageBreak/>
              <w:t>Тема 4. Системы дистанционного банковского обслуживания</w:t>
            </w:r>
          </w:p>
        </w:tc>
        <w:tc>
          <w:tcPr>
            <w:tcW w:w="3033" w:type="pct"/>
          </w:tcPr>
          <w:p w:rsidR="00642061" w:rsidRPr="00642061" w:rsidRDefault="00642061" w:rsidP="009E26ED">
            <w:pPr>
              <w:rPr>
                <w:b/>
                <w:bCs/>
                <w:lang w:val="ru-RU"/>
              </w:rPr>
            </w:pPr>
            <w:r w:rsidRPr="00642061">
              <w:rPr>
                <w:b/>
                <w:bCs/>
                <w:lang w:val="ru-RU"/>
              </w:rPr>
              <w:t xml:space="preserve">Содержание учебного материала </w:t>
            </w:r>
          </w:p>
          <w:p w:rsidR="00642061" w:rsidRPr="00345851" w:rsidRDefault="00642061" w:rsidP="009E26ED">
            <w:pPr>
              <w:rPr>
                <w:bCs/>
              </w:rPr>
            </w:pPr>
            <w:r w:rsidRPr="00642061">
              <w:rPr>
                <w:bCs/>
                <w:lang w:val="ru-RU"/>
              </w:rPr>
              <w:t>Сущность дистанционного банковского обслуживания</w:t>
            </w:r>
            <w:proofErr w:type="gramStart"/>
            <w:r w:rsidRPr="00642061">
              <w:rPr>
                <w:bCs/>
                <w:lang w:val="ru-RU"/>
              </w:rPr>
              <w:t xml:space="preserve"> .</w:t>
            </w:r>
            <w:proofErr w:type="gramEnd"/>
            <w:r w:rsidRPr="00642061">
              <w:rPr>
                <w:bCs/>
                <w:lang w:val="ru-RU"/>
              </w:rPr>
              <w:t xml:space="preserve"> Классификация видов и форм дистанционного банковского обслуживания . </w:t>
            </w:r>
            <w:proofErr w:type="spellStart"/>
            <w:r w:rsidRPr="00345851">
              <w:rPr>
                <w:bCs/>
              </w:rPr>
              <w:t>Характеристика</w:t>
            </w:r>
            <w:proofErr w:type="spellEnd"/>
            <w:r w:rsidRPr="00345851">
              <w:rPr>
                <w:bCs/>
              </w:rPr>
              <w:t xml:space="preserve"> </w:t>
            </w:r>
            <w:proofErr w:type="spellStart"/>
            <w:r w:rsidRPr="00345851">
              <w:rPr>
                <w:bCs/>
              </w:rPr>
              <w:t>услуг</w:t>
            </w:r>
            <w:proofErr w:type="spellEnd"/>
            <w:r w:rsidRPr="00345851">
              <w:rPr>
                <w:bCs/>
              </w:rPr>
              <w:t xml:space="preserve"> дистанционного </w:t>
            </w:r>
            <w:proofErr w:type="spellStart"/>
            <w:r w:rsidRPr="00345851">
              <w:rPr>
                <w:bCs/>
              </w:rPr>
              <w:t>банковского</w:t>
            </w:r>
            <w:proofErr w:type="spellEnd"/>
            <w:r w:rsidRPr="00345851">
              <w:rPr>
                <w:bCs/>
              </w:rPr>
              <w:t xml:space="preserve"> </w:t>
            </w:r>
            <w:proofErr w:type="spellStart"/>
            <w:r w:rsidRPr="00345851">
              <w:rPr>
                <w:bCs/>
              </w:rPr>
              <w:t>обслуживания</w:t>
            </w:r>
            <w:proofErr w:type="spellEnd"/>
            <w:r w:rsidRPr="00345851">
              <w:rPr>
                <w:bCs/>
              </w:rPr>
              <w:t xml:space="preserve"> . </w:t>
            </w:r>
            <w:proofErr w:type="spellStart"/>
            <w:r w:rsidRPr="00345851">
              <w:rPr>
                <w:bCs/>
              </w:rPr>
              <w:t>Функционал</w:t>
            </w:r>
            <w:proofErr w:type="spellEnd"/>
            <w:r w:rsidRPr="00345851">
              <w:rPr>
                <w:bCs/>
              </w:rPr>
              <w:t xml:space="preserve"> </w:t>
            </w:r>
            <w:proofErr w:type="spellStart"/>
            <w:r w:rsidRPr="00345851">
              <w:rPr>
                <w:bCs/>
              </w:rPr>
              <w:t>системы</w:t>
            </w:r>
            <w:proofErr w:type="spellEnd"/>
            <w:r w:rsidRPr="00345851">
              <w:rPr>
                <w:bCs/>
              </w:rPr>
              <w:t xml:space="preserve"> «</w:t>
            </w:r>
            <w:proofErr w:type="spellStart"/>
            <w:r w:rsidRPr="00345851">
              <w:rPr>
                <w:bCs/>
              </w:rPr>
              <w:t>Клиент-банк</w:t>
            </w:r>
            <w:proofErr w:type="spellEnd"/>
            <w:r w:rsidRPr="00345851">
              <w:rPr>
                <w:bCs/>
              </w:rPr>
              <w:t>».</w:t>
            </w:r>
          </w:p>
        </w:tc>
      </w:tr>
      <w:tr w:rsidR="00642061" w:rsidRPr="001256FC" w:rsidTr="009E26ED">
        <w:trPr>
          <w:trHeight w:val="413"/>
        </w:trPr>
        <w:tc>
          <w:tcPr>
            <w:tcW w:w="796" w:type="pct"/>
            <w:vMerge/>
          </w:tcPr>
          <w:p w:rsidR="00642061" w:rsidRPr="00345851" w:rsidRDefault="00642061" w:rsidP="009E26ED">
            <w:pPr>
              <w:rPr>
                <w:b/>
                <w:bCs/>
              </w:rPr>
            </w:pPr>
          </w:p>
        </w:tc>
        <w:tc>
          <w:tcPr>
            <w:tcW w:w="3033" w:type="pct"/>
          </w:tcPr>
          <w:p w:rsidR="00642061" w:rsidRPr="00642061" w:rsidRDefault="00642061" w:rsidP="009E26ED">
            <w:pPr>
              <w:rPr>
                <w:bCs/>
                <w:lang w:val="ru-RU"/>
              </w:rPr>
            </w:pPr>
            <w:r w:rsidRPr="00642061">
              <w:rPr>
                <w:b/>
                <w:bCs/>
                <w:lang w:val="ru-RU"/>
              </w:rPr>
              <w:t xml:space="preserve">В том числе </w:t>
            </w:r>
            <w:proofErr w:type="gramStart"/>
            <w:r w:rsidRPr="00642061">
              <w:rPr>
                <w:b/>
                <w:bCs/>
                <w:lang w:val="ru-RU"/>
              </w:rPr>
              <w:t>практических</w:t>
            </w:r>
            <w:proofErr w:type="gramEnd"/>
            <w:r w:rsidRPr="00642061">
              <w:rPr>
                <w:b/>
                <w:bCs/>
                <w:lang w:val="ru-RU"/>
              </w:rPr>
              <w:t xml:space="preserve"> и лабораторных занятий</w:t>
            </w:r>
          </w:p>
        </w:tc>
      </w:tr>
      <w:tr w:rsidR="00642061" w:rsidRPr="001256FC" w:rsidTr="009E26ED">
        <w:trPr>
          <w:trHeight w:val="413"/>
        </w:trPr>
        <w:tc>
          <w:tcPr>
            <w:tcW w:w="796" w:type="pct"/>
            <w:vMerge/>
          </w:tcPr>
          <w:p w:rsidR="00642061" w:rsidRPr="00642061" w:rsidRDefault="00642061" w:rsidP="009E26ED">
            <w:pPr>
              <w:rPr>
                <w:b/>
                <w:bCs/>
                <w:lang w:val="ru-RU"/>
              </w:rPr>
            </w:pPr>
          </w:p>
        </w:tc>
        <w:tc>
          <w:tcPr>
            <w:tcW w:w="3033" w:type="pct"/>
          </w:tcPr>
          <w:p w:rsidR="00642061" w:rsidRPr="00642061" w:rsidRDefault="00642061" w:rsidP="009E26ED">
            <w:pPr>
              <w:rPr>
                <w:bCs/>
                <w:lang w:val="ru-RU"/>
              </w:rPr>
            </w:pPr>
            <w:r w:rsidRPr="00642061">
              <w:rPr>
                <w:bCs/>
                <w:lang w:val="ru-RU"/>
              </w:rPr>
              <w:t>Использование системы «Клиент-банк» при осуществлении безналичных расчетов.</w:t>
            </w:r>
          </w:p>
        </w:tc>
      </w:tr>
      <w:tr w:rsidR="00642061" w:rsidRPr="00345851" w:rsidTr="009E26ED">
        <w:trPr>
          <w:trHeight w:val="413"/>
        </w:trPr>
        <w:tc>
          <w:tcPr>
            <w:tcW w:w="796" w:type="pct"/>
            <w:vMerge w:val="restart"/>
          </w:tcPr>
          <w:p w:rsidR="00642061" w:rsidRPr="00642061" w:rsidRDefault="00642061" w:rsidP="009E26ED">
            <w:pPr>
              <w:rPr>
                <w:b/>
                <w:bCs/>
                <w:lang w:val="ru-RU"/>
              </w:rPr>
            </w:pPr>
            <w:r w:rsidRPr="00642061">
              <w:rPr>
                <w:b/>
                <w:bCs/>
                <w:lang w:val="ru-RU"/>
              </w:rPr>
              <w:t>Тема 5. Системы формирования и сдачи электронной отчетности</w:t>
            </w:r>
          </w:p>
        </w:tc>
        <w:tc>
          <w:tcPr>
            <w:tcW w:w="3033" w:type="pct"/>
          </w:tcPr>
          <w:p w:rsidR="00642061" w:rsidRPr="00642061" w:rsidRDefault="00642061" w:rsidP="009E26ED">
            <w:pPr>
              <w:rPr>
                <w:b/>
                <w:bCs/>
                <w:lang w:val="ru-RU"/>
              </w:rPr>
            </w:pPr>
            <w:r w:rsidRPr="00642061">
              <w:rPr>
                <w:b/>
                <w:bCs/>
                <w:lang w:val="ru-RU"/>
              </w:rPr>
              <w:t xml:space="preserve">Содержание учебного материала </w:t>
            </w:r>
          </w:p>
          <w:p w:rsidR="00642061" w:rsidRPr="00345851" w:rsidRDefault="00642061" w:rsidP="009E26ED">
            <w:pPr>
              <w:rPr>
                <w:bCs/>
              </w:rPr>
            </w:pPr>
            <w:r w:rsidRPr="00642061">
              <w:rPr>
                <w:bCs/>
                <w:lang w:val="ru-RU"/>
              </w:rPr>
              <w:t xml:space="preserve">Понятие электронной отчетности. Формы электронной отчетности. Порядок взаимодействия с государственными органами при сдаче отчетности в электронном виде. </w:t>
            </w:r>
            <w:proofErr w:type="spellStart"/>
            <w:r w:rsidRPr="00345851">
              <w:rPr>
                <w:bCs/>
              </w:rPr>
              <w:t>Сервисы</w:t>
            </w:r>
            <w:proofErr w:type="spellEnd"/>
            <w:r w:rsidRPr="00345851">
              <w:rPr>
                <w:bCs/>
              </w:rPr>
              <w:t xml:space="preserve"> </w:t>
            </w:r>
            <w:proofErr w:type="spellStart"/>
            <w:r w:rsidRPr="00345851">
              <w:rPr>
                <w:bCs/>
              </w:rPr>
              <w:t>сдачи</w:t>
            </w:r>
            <w:proofErr w:type="spellEnd"/>
            <w:r w:rsidRPr="00345851">
              <w:rPr>
                <w:bCs/>
              </w:rPr>
              <w:t xml:space="preserve"> </w:t>
            </w:r>
            <w:proofErr w:type="spellStart"/>
            <w:r w:rsidRPr="00345851">
              <w:rPr>
                <w:bCs/>
              </w:rPr>
              <w:t>отчетности</w:t>
            </w:r>
            <w:proofErr w:type="spellEnd"/>
            <w:r w:rsidRPr="00345851">
              <w:rPr>
                <w:bCs/>
              </w:rPr>
              <w:t xml:space="preserve"> в </w:t>
            </w:r>
            <w:proofErr w:type="spellStart"/>
            <w:r w:rsidRPr="00345851">
              <w:rPr>
                <w:bCs/>
              </w:rPr>
              <w:t>контролирующие</w:t>
            </w:r>
            <w:proofErr w:type="spellEnd"/>
            <w:r w:rsidRPr="00345851">
              <w:rPr>
                <w:bCs/>
              </w:rPr>
              <w:t xml:space="preserve"> </w:t>
            </w:r>
            <w:proofErr w:type="spellStart"/>
            <w:r w:rsidRPr="00345851">
              <w:rPr>
                <w:bCs/>
              </w:rPr>
              <w:t>органы</w:t>
            </w:r>
            <w:proofErr w:type="spellEnd"/>
            <w:r w:rsidRPr="00345851">
              <w:rPr>
                <w:bCs/>
              </w:rPr>
              <w:t xml:space="preserve"> по ТКС.</w:t>
            </w:r>
          </w:p>
        </w:tc>
      </w:tr>
      <w:tr w:rsidR="00642061" w:rsidRPr="001256FC" w:rsidTr="009E26ED">
        <w:trPr>
          <w:trHeight w:val="413"/>
        </w:trPr>
        <w:tc>
          <w:tcPr>
            <w:tcW w:w="796" w:type="pct"/>
            <w:vMerge/>
          </w:tcPr>
          <w:p w:rsidR="00642061" w:rsidRPr="00345851" w:rsidRDefault="00642061" w:rsidP="009E26ED">
            <w:pPr>
              <w:rPr>
                <w:b/>
                <w:bCs/>
              </w:rPr>
            </w:pPr>
          </w:p>
        </w:tc>
        <w:tc>
          <w:tcPr>
            <w:tcW w:w="3033" w:type="pct"/>
          </w:tcPr>
          <w:p w:rsidR="00642061" w:rsidRPr="00642061" w:rsidRDefault="00642061" w:rsidP="009E26ED">
            <w:pPr>
              <w:rPr>
                <w:bCs/>
                <w:lang w:val="ru-RU"/>
              </w:rPr>
            </w:pPr>
            <w:r w:rsidRPr="00642061">
              <w:rPr>
                <w:b/>
                <w:bCs/>
                <w:lang w:val="ru-RU"/>
              </w:rPr>
              <w:t xml:space="preserve">В том числе </w:t>
            </w:r>
            <w:proofErr w:type="gramStart"/>
            <w:r w:rsidRPr="00642061">
              <w:rPr>
                <w:b/>
                <w:bCs/>
                <w:lang w:val="ru-RU"/>
              </w:rPr>
              <w:t>практических</w:t>
            </w:r>
            <w:proofErr w:type="gramEnd"/>
            <w:r w:rsidRPr="00642061">
              <w:rPr>
                <w:b/>
                <w:bCs/>
                <w:lang w:val="ru-RU"/>
              </w:rPr>
              <w:t xml:space="preserve"> и лабораторных занятий</w:t>
            </w:r>
          </w:p>
        </w:tc>
      </w:tr>
      <w:tr w:rsidR="00642061" w:rsidRPr="001256FC" w:rsidTr="009E26ED">
        <w:trPr>
          <w:trHeight w:val="413"/>
        </w:trPr>
        <w:tc>
          <w:tcPr>
            <w:tcW w:w="796" w:type="pct"/>
            <w:vMerge/>
          </w:tcPr>
          <w:p w:rsidR="00642061" w:rsidRPr="00642061" w:rsidRDefault="00642061" w:rsidP="009E26ED">
            <w:pPr>
              <w:rPr>
                <w:b/>
                <w:bCs/>
                <w:lang w:val="ru-RU"/>
              </w:rPr>
            </w:pPr>
          </w:p>
        </w:tc>
        <w:tc>
          <w:tcPr>
            <w:tcW w:w="3033" w:type="pct"/>
          </w:tcPr>
          <w:p w:rsidR="00642061" w:rsidRPr="00642061" w:rsidRDefault="00642061" w:rsidP="009E26ED">
            <w:pPr>
              <w:rPr>
                <w:bCs/>
                <w:lang w:val="ru-RU"/>
              </w:rPr>
            </w:pPr>
            <w:r w:rsidRPr="00642061">
              <w:rPr>
                <w:bCs/>
                <w:lang w:val="ru-RU"/>
              </w:rPr>
              <w:t>Подготовка и сдача электронной отчетности в ФНС.</w:t>
            </w:r>
          </w:p>
          <w:p w:rsidR="00642061" w:rsidRPr="00642061" w:rsidRDefault="00642061" w:rsidP="009E26ED">
            <w:pPr>
              <w:rPr>
                <w:bCs/>
                <w:lang w:val="ru-RU"/>
              </w:rPr>
            </w:pPr>
            <w:r w:rsidRPr="00642061">
              <w:rPr>
                <w:bCs/>
                <w:lang w:val="ru-RU"/>
              </w:rPr>
              <w:t>Подготовка и сдача электронной отчетности в социальный фонд.</w:t>
            </w:r>
          </w:p>
        </w:tc>
      </w:tr>
      <w:tr w:rsidR="00642061" w:rsidRPr="001256FC" w:rsidTr="009E26ED">
        <w:trPr>
          <w:trHeight w:val="413"/>
        </w:trPr>
        <w:tc>
          <w:tcPr>
            <w:tcW w:w="796" w:type="pct"/>
            <w:vMerge w:val="restart"/>
          </w:tcPr>
          <w:p w:rsidR="00642061" w:rsidRPr="00345851" w:rsidRDefault="00642061" w:rsidP="009E26ED">
            <w:pPr>
              <w:rPr>
                <w:b/>
                <w:bCs/>
              </w:rPr>
            </w:pPr>
            <w:proofErr w:type="spellStart"/>
            <w:r w:rsidRPr="00345851">
              <w:rPr>
                <w:b/>
                <w:bCs/>
              </w:rPr>
              <w:t>Тема</w:t>
            </w:r>
            <w:proofErr w:type="spellEnd"/>
            <w:r w:rsidRPr="00345851">
              <w:rPr>
                <w:b/>
                <w:bCs/>
              </w:rPr>
              <w:t xml:space="preserve"> 6. </w:t>
            </w:r>
            <w:proofErr w:type="spellStart"/>
            <w:r w:rsidRPr="00345851">
              <w:rPr>
                <w:b/>
                <w:bCs/>
              </w:rPr>
              <w:t>Системы</w:t>
            </w:r>
            <w:proofErr w:type="spellEnd"/>
            <w:r w:rsidRPr="00345851">
              <w:rPr>
                <w:b/>
                <w:bCs/>
              </w:rPr>
              <w:t xml:space="preserve"> </w:t>
            </w:r>
            <w:proofErr w:type="spellStart"/>
            <w:r w:rsidRPr="00345851">
              <w:rPr>
                <w:b/>
                <w:bCs/>
              </w:rPr>
              <w:t>электронного</w:t>
            </w:r>
            <w:proofErr w:type="spellEnd"/>
            <w:r w:rsidRPr="00345851">
              <w:rPr>
                <w:b/>
                <w:bCs/>
              </w:rPr>
              <w:t xml:space="preserve"> </w:t>
            </w:r>
            <w:proofErr w:type="spellStart"/>
            <w:r w:rsidRPr="00345851">
              <w:rPr>
                <w:b/>
                <w:bCs/>
              </w:rPr>
              <w:t>документооборота</w:t>
            </w:r>
            <w:proofErr w:type="spellEnd"/>
          </w:p>
        </w:tc>
        <w:tc>
          <w:tcPr>
            <w:tcW w:w="3033" w:type="pct"/>
          </w:tcPr>
          <w:p w:rsidR="00642061" w:rsidRPr="00642061" w:rsidRDefault="00642061" w:rsidP="009E26ED">
            <w:pPr>
              <w:rPr>
                <w:b/>
                <w:bCs/>
                <w:lang w:val="ru-RU"/>
              </w:rPr>
            </w:pPr>
            <w:r w:rsidRPr="00642061">
              <w:rPr>
                <w:b/>
                <w:bCs/>
                <w:lang w:val="ru-RU"/>
              </w:rPr>
              <w:t xml:space="preserve">Содержание учебного материала </w:t>
            </w:r>
          </w:p>
          <w:p w:rsidR="00642061" w:rsidRPr="00642061" w:rsidRDefault="00642061" w:rsidP="009E26ED">
            <w:pPr>
              <w:rPr>
                <w:bCs/>
                <w:lang w:val="ru-RU"/>
              </w:rPr>
            </w:pPr>
            <w:r w:rsidRPr="00642061">
              <w:rPr>
                <w:bCs/>
                <w:lang w:val="ru-RU"/>
              </w:rPr>
              <w:t>Понятие юридически значимого электронного документооборота. Электронная подпись. Виды систем электронного документооборота. Характеристика и возможности систем юридически значимого обмена электронными документами с другими компаниями.</w:t>
            </w:r>
          </w:p>
        </w:tc>
      </w:tr>
      <w:tr w:rsidR="00642061" w:rsidRPr="001256FC" w:rsidTr="009E26ED">
        <w:trPr>
          <w:trHeight w:val="413"/>
        </w:trPr>
        <w:tc>
          <w:tcPr>
            <w:tcW w:w="796" w:type="pct"/>
            <w:vMerge/>
          </w:tcPr>
          <w:p w:rsidR="00642061" w:rsidRPr="00642061" w:rsidRDefault="00642061" w:rsidP="009E26ED">
            <w:pPr>
              <w:rPr>
                <w:b/>
                <w:bCs/>
                <w:lang w:val="ru-RU"/>
              </w:rPr>
            </w:pPr>
          </w:p>
        </w:tc>
        <w:tc>
          <w:tcPr>
            <w:tcW w:w="3033" w:type="pct"/>
          </w:tcPr>
          <w:p w:rsidR="00642061" w:rsidRPr="00642061" w:rsidRDefault="00642061" w:rsidP="009E26ED">
            <w:pPr>
              <w:rPr>
                <w:bCs/>
                <w:lang w:val="ru-RU"/>
              </w:rPr>
            </w:pPr>
            <w:r w:rsidRPr="00642061">
              <w:rPr>
                <w:b/>
                <w:bCs/>
                <w:lang w:val="ru-RU"/>
              </w:rPr>
              <w:t xml:space="preserve">В том числе </w:t>
            </w:r>
            <w:proofErr w:type="gramStart"/>
            <w:r w:rsidRPr="00642061">
              <w:rPr>
                <w:b/>
                <w:bCs/>
                <w:lang w:val="ru-RU"/>
              </w:rPr>
              <w:t>практических</w:t>
            </w:r>
            <w:proofErr w:type="gramEnd"/>
            <w:r w:rsidRPr="00642061">
              <w:rPr>
                <w:b/>
                <w:bCs/>
                <w:lang w:val="ru-RU"/>
              </w:rPr>
              <w:t xml:space="preserve"> и лабораторных занятий</w:t>
            </w:r>
          </w:p>
        </w:tc>
      </w:tr>
      <w:tr w:rsidR="00642061" w:rsidRPr="001256FC" w:rsidTr="009E26ED">
        <w:trPr>
          <w:trHeight w:val="413"/>
        </w:trPr>
        <w:tc>
          <w:tcPr>
            <w:tcW w:w="796" w:type="pct"/>
            <w:vMerge/>
          </w:tcPr>
          <w:p w:rsidR="00642061" w:rsidRPr="00642061" w:rsidRDefault="00642061" w:rsidP="009E26ED">
            <w:pPr>
              <w:rPr>
                <w:b/>
                <w:bCs/>
                <w:lang w:val="ru-RU"/>
              </w:rPr>
            </w:pPr>
          </w:p>
        </w:tc>
        <w:tc>
          <w:tcPr>
            <w:tcW w:w="3033" w:type="pct"/>
          </w:tcPr>
          <w:p w:rsidR="00642061" w:rsidRPr="00642061" w:rsidRDefault="00642061" w:rsidP="009E26ED">
            <w:pPr>
              <w:ind w:left="2"/>
              <w:rPr>
                <w:bCs/>
                <w:lang w:val="ru-RU"/>
              </w:rPr>
            </w:pPr>
            <w:r w:rsidRPr="00642061">
              <w:rPr>
                <w:bCs/>
                <w:lang w:val="ru-RU"/>
              </w:rPr>
              <w:t>Формирование и отправка исходящих электронных документов.</w:t>
            </w:r>
          </w:p>
          <w:p w:rsidR="00642061" w:rsidRPr="00642061" w:rsidRDefault="00642061" w:rsidP="009E26ED">
            <w:pPr>
              <w:ind w:left="2"/>
              <w:rPr>
                <w:bCs/>
                <w:lang w:val="ru-RU"/>
              </w:rPr>
            </w:pPr>
            <w:r w:rsidRPr="00642061">
              <w:rPr>
                <w:bCs/>
                <w:lang w:val="ru-RU"/>
              </w:rPr>
              <w:t>Получение и обработка входящих электронных документов.</w:t>
            </w:r>
          </w:p>
        </w:tc>
      </w:tr>
      <w:tr w:rsidR="00642061" w:rsidRPr="00345851" w:rsidTr="009E26ED">
        <w:trPr>
          <w:trHeight w:val="20"/>
        </w:trPr>
        <w:tc>
          <w:tcPr>
            <w:tcW w:w="3829" w:type="pct"/>
            <w:gridSpan w:val="2"/>
          </w:tcPr>
          <w:p w:rsidR="00642061" w:rsidRPr="00345851" w:rsidRDefault="00642061" w:rsidP="009E26ED">
            <w:pPr>
              <w:suppressAutoHyphens/>
              <w:rPr>
                <w:b/>
              </w:rPr>
            </w:pPr>
            <w:proofErr w:type="spellStart"/>
            <w:r w:rsidRPr="00345851">
              <w:rPr>
                <w:b/>
              </w:rPr>
              <w:t>Промежуточная</w:t>
            </w:r>
            <w:proofErr w:type="spellEnd"/>
            <w:r w:rsidRPr="00345851">
              <w:rPr>
                <w:b/>
              </w:rPr>
              <w:t xml:space="preserve"> </w:t>
            </w:r>
            <w:proofErr w:type="spellStart"/>
            <w:r w:rsidRPr="00345851">
              <w:rPr>
                <w:b/>
              </w:rPr>
              <w:t>аттестация</w:t>
            </w:r>
            <w:proofErr w:type="spellEnd"/>
          </w:p>
        </w:tc>
      </w:tr>
      <w:tr w:rsidR="00642061" w:rsidRPr="00345851" w:rsidTr="009E26ED">
        <w:trPr>
          <w:trHeight w:val="20"/>
        </w:trPr>
        <w:tc>
          <w:tcPr>
            <w:tcW w:w="3829" w:type="pct"/>
            <w:gridSpan w:val="2"/>
          </w:tcPr>
          <w:p w:rsidR="00642061" w:rsidRPr="009E26ED" w:rsidRDefault="00642061" w:rsidP="009E26ED">
            <w:pPr>
              <w:rPr>
                <w:b/>
                <w:bCs/>
                <w:lang w:val="ru-RU"/>
              </w:rPr>
            </w:pPr>
            <w:proofErr w:type="spellStart"/>
            <w:r w:rsidRPr="00345851">
              <w:rPr>
                <w:b/>
                <w:bCs/>
              </w:rPr>
              <w:t>Всего</w:t>
            </w:r>
            <w:proofErr w:type="spellEnd"/>
            <w:r w:rsidRPr="00345851">
              <w:rPr>
                <w:b/>
                <w:bCs/>
              </w:rPr>
              <w:t>:</w:t>
            </w:r>
            <w:r w:rsidR="009E26ED">
              <w:rPr>
                <w:b/>
                <w:bCs/>
              </w:rPr>
              <w:t xml:space="preserve"> </w:t>
            </w:r>
            <w:r w:rsidR="009E26ED">
              <w:rPr>
                <w:b/>
                <w:bCs/>
                <w:lang w:val="ru-RU"/>
              </w:rPr>
              <w:t>196</w:t>
            </w: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F4A6B" w:rsidRPr="004F4A6B" w:rsidRDefault="004F4A6B" w:rsidP="004F4A6B">
      <w:pPr>
        <w:suppressAutoHyphens/>
        <w:ind w:firstLine="709"/>
        <w:jc w:val="both"/>
        <w:rPr>
          <w:bCs/>
          <w:sz w:val="24"/>
          <w:szCs w:val="24"/>
          <w:lang w:val="ru-RU"/>
        </w:rPr>
      </w:pPr>
      <w:r w:rsidRPr="004F4A6B">
        <w:rPr>
          <w:bCs/>
          <w:sz w:val="24"/>
          <w:szCs w:val="24"/>
          <w:lang w:val="ru-RU"/>
        </w:rPr>
        <w:t>Кабинет</w:t>
      </w:r>
      <w:r w:rsidRPr="004F4A6B">
        <w:rPr>
          <w:bCs/>
          <w:i/>
          <w:sz w:val="24"/>
          <w:szCs w:val="24"/>
          <w:lang w:val="ru-RU"/>
        </w:rPr>
        <w:t xml:space="preserve"> </w:t>
      </w:r>
      <w:r w:rsidRPr="004F4A6B">
        <w:rPr>
          <w:sz w:val="24"/>
          <w:szCs w:val="24"/>
          <w:lang w:val="ru-RU"/>
        </w:rPr>
        <w:t>«</w:t>
      </w:r>
      <w:r w:rsidRPr="004F4A6B">
        <w:rPr>
          <w:color w:val="000000" w:themeColor="text1"/>
          <w:sz w:val="24"/>
          <w:szCs w:val="24"/>
          <w:lang w:val="ru-RU"/>
        </w:rPr>
        <w:t>Общепрофессиональных дисциплин и МДК»</w:t>
      </w:r>
      <w:r w:rsidRPr="004F4A6B">
        <w:rPr>
          <w:bCs/>
          <w:i/>
          <w:sz w:val="24"/>
          <w:szCs w:val="24"/>
          <w:lang w:val="ru-RU"/>
        </w:rPr>
        <w:t xml:space="preserve">, </w:t>
      </w:r>
      <w:r w:rsidRPr="004F4A6B">
        <w:rPr>
          <w:bCs/>
          <w:sz w:val="24"/>
          <w:szCs w:val="24"/>
          <w:lang w:val="ru-RU"/>
        </w:rPr>
        <w:t xml:space="preserve">оснащенный </w:t>
      </w:r>
      <w:r w:rsidRPr="004F4A6B">
        <w:rPr>
          <w:bCs/>
          <w:iCs/>
          <w:sz w:val="24"/>
          <w:szCs w:val="24"/>
          <w:lang w:val="ru-RU"/>
        </w:rPr>
        <w:t>в соответствии с приложением 3 ПОП</w:t>
      </w:r>
      <w:r w:rsidRPr="004F4A6B">
        <w:rPr>
          <w:bCs/>
          <w:sz w:val="24"/>
          <w:szCs w:val="24"/>
          <w:lang w:val="ru-RU"/>
        </w:rPr>
        <w:t xml:space="preserve">. </w:t>
      </w:r>
    </w:p>
    <w:p w:rsidR="004F4A6B" w:rsidRPr="004F4A6B" w:rsidRDefault="004F4A6B" w:rsidP="004F4A6B">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3A7C48" w:rsidRDefault="003A7C48" w:rsidP="003A7C48">
      <w:pPr>
        <w:pStyle w:val="aa"/>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3A7C48" w:rsidRPr="00E11160" w:rsidRDefault="003A7C48" w:rsidP="003A7C48">
      <w:pPr>
        <w:pStyle w:val="aa"/>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642061" w:rsidRPr="00907AC5" w:rsidRDefault="00642061" w:rsidP="00907AC5">
      <w:pPr>
        <w:ind w:firstLine="709"/>
        <w:contextualSpacing/>
        <w:jc w:val="both"/>
        <w:rPr>
          <w:b/>
          <w:sz w:val="24"/>
          <w:szCs w:val="24"/>
          <w:lang w:val="ru-RU"/>
        </w:rPr>
      </w:pPr>
      <w:r w:rsidRPr="00907AC5">
        <w:rPr>
          <w:rFonts w:eastAsia="Calibri"/>
          <w:sz w:val="24"/>
          <w:szCs w:val="24"/>
          <w:lang w:val="ru-RU"/>
        </w:rPr>
        <w:t>1. Информационные технологии в экономике</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лабораторный практикум / А. С. Сазонова, Ф. Ю. </w:t>
      </w:r>
      <w:proofErr w:type="spellStart"/>
      <w:r w:rsidRPr="00907AC5">
        <w:rPr>
          <w:rFonts w:eastAsia="Calibri"/>
          <w:sz w:val="24"/>
          <w:szCs w:val="24"/>
          <w:lang w:val="ru-RU"/>
        </w:rPr>
        <w:t>Лозбинев</w:t>
      </w:r>
      <w:proofErr w:type="spellEnd"/>
      <w:r w:rsidRPr="00907AC5">
        <w:rPr>
          <w:rFonts w:eastAsia="Calibri"/>
          <w:sz w:val="24"/>
          <w:szCs w:val="24"/>
          <w:lang w:val="ru-RU"/>
        </w:rPr>
        <w:t>, Р. А. Филиппов [и др.]. - Москва</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ФЛИНТА, 2019. - 50 с. - </w:t>
      </w:r>
      <w:r w:rsidRPr="00907AC5">
        <w:rPr>
          <w:rFonts w:eastAsia="Calibri"/>
          <w:sz w:val="24"/>
          <w:szCs w:val="24"/>
        </w:rPr>
        <w:t>ISBN</w:t>
      </w:r>
      <w:r w:rsidRPr="00907AC5">
        <w:rPr>
          <w:rFonts w:eastAsia="Calibri"/>
          <w:sz w:val="24"/>
          <w:szCs w:val="24"/>
          <w:lang w:val="ru-RU"/>
        </w:rPr>
        <w:t xml:space="preserve"> 978-5-9765-4217-4.</w:t>
      </w:r>
    </w:p>
    <w:p w:rsidR="00642061" w:rsidRPr="00907AC5" w:rsidRDefault="00642061" w:rsidP="00907AC5">
      <w:pPr>
        <w:ind w:firstLine="709"/>
        <w:contextualSpacing/>
        <w:jc w:val="both"/>
        <w:rPr>
          <w:b/>
          <w:sz w:val="24"/>
          <w:szCs w:val="24"/>
          <w:lang w:val="ru-RU"/>
        </w:rPr>
      </w:pPr>
      <w:r w:rsidRPr="00907AC5">
        <w:rPr>
          <w:bCs/>
          <w:sz w:val="24"/>
          <w:szCs w:val="24"/>
          <w:lang w:val="ru-RU" w:bidi="en-US"/>
        </w:rPr>
        <w:t xml:space="preserve">2. </w:t>
      </w:r>
      <w:proofErr w:type="spellStart"/>
      <w:r w:rsidR="009E26ED" w:rsidRPr="00907AC5">
        <w:rPr>
          <w:bCs/>
          <w:sz w:val="24"/>
          <w:szCs w:val="24"/>
          <w:lang w:val="ru-RU" w:bidi="en-US"/>
        </w:rPr>
        <w:t>Петлина</w:t>
      </w:r>
      <w:proofErr w:type="spellEnd"/>
      <w:r w:rsidR="009E26ED" w:rsidRPr="00907AC5">
        <w:rPr>
          <w:bCs/>
          <w:sz w:val="24"/>
          <w:szCs w:val="24"/>
          <w:lang w:val="ru-RU" w:bidi="en-US"/>
        </w:rPr>
        <w:t>, Е. М. Информационные технологии в профессиональной деятельности</w:t>
      </w:r>
      <w:proofErr w:type="gramStart"/>
      <w:r w:rsidR="009E26ED" w:rsidRPr="00907AC5">
        <w:rPr>
          <w:bCs/>
          <w:sz w:val="24"/>
          <w:szCs w:val="24"/>
          <w:lang w:val="ru-RU" w:bidi="en-US"/>
        </w:rPr>
        <w:t xml:space="preserve"> :</w:t>
      </w:r>
      <w:proofErr w:type="gramEnd"/>
      <w:r w:rsidR="009E26ED" w:rsidRPr="00907AC5">
        <w:rPr>
          <w:bCs/>
          <w:sz w:val="24"/>
          <w:szCs w:val="24"/>
          <w:lang w:val="ru-RU" w:bidi="en-US"/>
        </w:rPr>
        <w:t xml:space="preserve"> учебное пособие для СПО / Е. М. </w:t>
      </w:r>
      <w:proofErr w:type="spellStart"/>
      <w:r w:rsidR="009E26ED" w:rsidRPr="00907AC5">
        <w:rPr>
          <w:bCs/>
          <w:sz w:val="24"/>
          <w:szCs w:val="24"/>
          <w:lang w:val="ru-RU" w:bidi="en-US"/>
        </w:rPr>
        <w:t>Петлина</w:t>
      </w:r>
      <w:proofErr w:type="spellEnd"/>
      <w:r w:rsidR="009E26ED" w:rsidRPr="00907AC5">
        <w:rPr>
          <w:bCs/>
          <w:sz w:val="24"/>
          <w:szCs w:val="24"/>
          <w:lang w:val="ru-RU" w:bidi="en-US"/>
        </w:rPr>
        <w:t>, А. В. Горбачев. — 2-е изд. — Саратов : Профобразование, 2024. — 111 c. — ISBN 978-5-4488-2183-7. — Текст</w:t>
      </w:r>
      <w:proofErr w:type="gramStart"/>
      <w:r w:rsidR="009E26ED" w:rsidRPr="00907AC5">
        <w:rPr>
          <w:bCs/>
          <w:sz w:val="24"/>
          <w:szCs w:val="24"/>
          <w:lang w:val="ru-RU" w:bidi="en-US"/>
        </w:rPr>
        <w:t xml:space="preserve"> :</w:t>
      </w:r>
      <w:proofErr w:type="gramEnd"/>
      <w:r w:rsidR="009E26ED" w:rsidRPr="00907AC5">
        <w:rPr>
          <w:bCs/>
          <w:sz w:val="24"/>
          <w:szCs w:val="24"/>
          <w:lang w:val="ru-RU" w:bidi="en-US"/>
        </w:rPr>
        <w:t xml:space="preserve"> электронный // Электронный ресурс цифровой образовательной среды СПО </w:t>
      </w:r>
      <w:proofErr w:type="spellStart"/>
      <w:r w:rsidR="009E26ED" w:rsidRPr="00907AC5">
        <w:rPr>
          <w:bCs/>
          <w:sz w:val="24"/>
          <w:szCs w:val="24"/>
          <w:lang w:val="ru-RU" w:bidi="en-US"/>
        </w:rPr>
        <w:t>PROFобразование</w:t>
      </w:r>
      <w:proofErr w:type="spellEnd"/>
      <w:r w:rsidR="009E26ED" w:rsidRPr="00907AC5">
        <w:rPr>
          <w:bCs/>
          <w:sz w:val="24"/>
          <w:szCs w:val="24"/>
          <w:lang w:val="ru-RU" w:bidi="en-US"/>
        </w:rPr>
        <w:t xml:space="preserve"> : [сайт]. — URL: https://profspo.ru/books/142224. — Режим доступа: для </w:t>
      </w:r>
      <w:proofErr w:type="spellStart"/>
      <w:r w:rsidR="009E26ED" w:rsidRPr="00907AC5">
        <w:rPr>
          <w:bCs/>
          <w:sz w:val="24"/>
          <w:szCs w:val="24"/>
          <w:lang w:val="ru-RU" w:bidi="en-US"/>
        </w:rPr>
        <w:t>авторизир</w:t>
      </w:r>
      <w:proofErr w:type="spellEnd"/>
      <w:r w:rsidR="009E26ED" w:rsidRPr="00907AC5">
        <w:rPr>
          <w:bCs/>
          <w:sz w:val="24"/>
          <w:szCs w:val="24"/>
          <w:lang w:val="ru-RU" w:bidi="en-US"/>
        </w:rPr>
        <w:t>. пользователей</w:t>
      </w:r>
      <w:r w:rsidRPr="00907AC5">
        <w:rPr>
          <w:bCs/>
          <w:sz w:val="24"/>
          <w:szCs w:val="24"/>
          <w:lang w:val="ru-RU" w:bidi="en-US"/>
        </w:rPr>
        <w:t>.</w:t>
      </w:r>
    </w:p>
    <w:p w:rsidR="00642061" w:rsidRPr="00907AC5" w:rsidRDefault="009E26ED" w:rsidP="00907AC5">
      <w:pPr>
        <w:numPr>
          <w:ilvl w:val="0"/>
          <w:numId w:val="20"/>
        </w:numPr>
        <w:tabs>
          <w:tab w:val="left" w:pos="426"/>
          <w:tab w:val="left" w:pos="993"/>
        </w:tabs>
        <w:ind w:left="0" w:firstLine="709"/>
        <w:contextualSpacing/>
        <w:jc w:val="both"/>
        <w:rPr>
          <w:bCs/>
          <w:sz w:val="24"/>
          <w:szCs w:val="24"/>
          <w:lang w:val="ru-RU" w:bidi="en-US"/>
        </w:rPr>
      </w:pPr>
      <w:r w:rsidRPr="00907AC5">
        <w:rPr>
          <w:rFonts w:eastAsia="Calibri"/>
          <w:sz w:val="24"/>
          <w:szCs w:val="24"/>
          <w:lang w:val="ru-RU"/>
        </w:rPr>
        <w:lastRenderedPageBreak/>
        <w:t>Бухгалтерский финансовый учет</w:t>
      </w:r>
      <w:proofErr w:type="gramStart"/>
      <w:r w:rsidRPr="00907AC5">
        <w:rPr>
          <w:rFonts w:eastAsia="Calibri"/>
          <w:sz w:val="24"/>
          <w:szCs w:val="24"/>
        </w:rPr>
        <w:t> </w:t>
      </w:r>
      <w:r w:rsidRPr="00907AC5">
        <w:rPr>
          <w:rFonts w:eastAsia="Calibri"/>
          <w:sz w:val="24"/>
          <w:szCs w:val="24"/>
          <w:lang w:val="ru-RU"/>
        </w:rPr>
        <w:t>:</w:t>
      </w:r>
      <w:proofErr w:type="gramEnd"/>
      <w:r w:rsidRPr="00907AC5">
        <w:rPr>
          <w:rFonts w:eastAsia="Calibri"/>
          <w:sz w:val="24"/>
          <w:szCs w:val="24"/>
          <w:lang w:val="ru-RU"/>
        </w:rPr>
        <w:t xml:space="preserve"> учебник для среднего профессионального образования</w:t>
      </w:r>
      <w:r w:rsidRPr="00907AC5">
        <w:rPr>
          <w:rFonts w:eastAsia="Calibri"/>
          <w:sz w:val="24"/>
          <w:szCs w:val="24"/>
        </w:rPr>
        <w:t> </w:t>
      </w:r>
      <w:r w:rsidRPr="00907AC5">
        <w:rPr>
          <w:rFonts w:eastAsia="Calibri"/>
          <w:sz w:val="24"/>
          <w:szCs w:val="24"/>
          <w:lang w:val="ru-RU"/>
        </w:rPr>
        <w:t>/ под редакцией И.</w:t>
      </w:r>
      <w:r w:rsidRPr="00907AC5">
        <w:rPr>
          <w:rFonts w:eastAsia="Calibri"/>
          <w:sz w:val="24"/>
          <w:szCs w:val="24"/>
        </w:rPr>
        <w:t> </w:t>
      </w:r>
      <w:r w:rsidRPr="00907AC5">
        <w:rPr>
          <w:rFonts w:eastAsia="Calibri"/>
          <w:sz w:val="24"/>
          <w:szCs w:val="24"/>
          <w:lang w:val="ru-RU"/>
        </w:rPr>
        <w:t>М.</w:t>
      </w:r>
      <w:r w:rsidRPr="00907AC5">
        <w:rPr>
          <w:rFonts w:eastAsia="Calibri"/>
          <w:sz w:val="24"/>
          <w:szCs w:val="24"/>
        </w:rPr>
        <w:t> </w:t>
      </w:r>
      <w:r w:rsidRPr="00907AC5">
        <w:rPr>
          <w:rFonts w:eastAsia="Calibri"/>
          <w:sz w:val="24"/>
          <w:szCs w:val="24"/>
          <w:lang w:val="ru-RU"/>
        </w:rPr>
        <w:t>Дмитриевой, В.</w:t>
      </w:r>
      <w:r w:rsidRPr="00907AC5">
        <w:rPr>
          <w:rFonts w:eastAsia="Calibri"/>
          <w:sz w:val="24"/>
          <w:szCs w:val="24"/>
        </w:rPr>
        <w:t> </w:t>
      </w:r>
      <w:r w:rsidRPr="00907AC5">
        <w:rPr>
          <w:rFonts w:eastAsia="Calibri"/>
          <w:sz w:val="24"/>
          <w:szCs w:val="24"/>
          <w:lang w:val="ru-RU"/>
        </w:rPr>
        <w:t>Б.</w:t>
      </w:r>
      <w:r w:rsidRPr="00907AC5">
        <w:rPr>
          <w:rFonts w:eastAsia="Calibri"/>
          <w:sz w:val="24"/>
          <w:szCs w:val="24"/>
        </w:rPr>
        <w:t> </w:t>
      </w:r>
      <w:r w:rsidRPr="00907AC5">
        <w:rPr>
          <w:rFonts w:eastAsia="Calibri"/>
          <w:sz w:val="24"/>
          <w:szCs w:val="24"/>
          <w:lang w:val="ru-RU"/>
        </w:rPr>
        <w:t>Малицкой, Ю.</w:t>
      </w:r>
      <w:r w:rsidRPr="00907AC5">
        <w:rPr>
          <w:rFonts w:eastAsia="Calibri"/>
          <w:sz w:val="24"/>
          <w:szCs w:val="24"/>
        </w:rPr>
        <w:t> </w:t>
      </w:r>
      <w:r w:rsidRPr="00907AC5">
        <w:rPr>
          <w:rFonts w:eastAsia="Calibri"/>
          <w:sz w:val="24"/>
          <w:szCs w:val="24"/>
          <w:lang w:val="ru-RU"/>
        </w:rPr>
        <w:t>К.</w:t>
      </w:r>
      <w:r w:rsidRPr="00907AC5">
        <w:rPr>
          <w:rFonts w:eastAsia="Calibri"/>
          <w:sz w:val="24"/>
          <w:szCs w:val="24"/>
        </w:rPr>
        <w:t> </w:t>
      </w:r>
      <w:proofErr w:type="spellStart"/>
      <w:r w:rsidRPr="00907AC5">
        <w:rPr>
          <w:rFonts w:eastAsia="Calibri"/>
          <w:sz w:val="24"/>
          <w:szCs w:val="24"/>
          <w:lang w:val="ru-RU"/>
        </w:rPr>
        <w:t>Харакоз</w:t>
      </w:r>
      <w:proofErr w:type="spellEnd"/>
      <w:r w:rsidRPr="00907AC5">
        <w:rPr>
          <w:rFonts w:eastAsia="Calibri"/>
          <w:sz w:val="24"/>
          <w:szCs w:val="24"/>
          <w:lang w:val="ru-RU"/>
        </w:rPr>
        <w:t>.</w:t>
      </w:r>
      <w:r w:rsidRPr="00907AC5">
        <w:rPr>
          <w:rFonts w:eastAsia="Calibri"/>
          <w:sz w:val="24"/>
          <w:szCs w:val="24"/>
        </w:rPr>
        <w:t> </w:t>
      </w:r>
      <w:r w:rsidRPr="00907AC5">
        <w:rPr>
          <w:rFonts w:eastAsia="Calibri"/>
          <w:sz w:val="24"/>
          <w:szCs w:val="24"/>
          <w:lang w:val="ru-RU"/>
        </w:rPr>
        <w:t xml:space="preserve">— 7-е изд., </w:t>
      </w:r>
      <w:proofErr w:type="spellStart"/>
      <w:r w:rsidRPr="00907AC5">
        <w:rPr>
          <w:rFonts w:eastAsia="Calibri"/>
          <w:sz w:val="24"/>
          <w:szCs w:val="24"/>
          <w:lang w:val="ru-RU"/>
        </w:rPr>
        <w:t>перераб</w:t>
      </w:r>
      <w:proofErr w:type="spellEnd"/>
      <w:r w:rsidRPr="00907AC5">
        <w:rPr>
          <w:rFonts w:eastAsia="Calibri"/>
          <w:sz w:val="24"/>
          <w:szCs w:val="24"/>
          <w:lang w:val="ru-RU"/>
        </w:rPr>
        <w:t>. и доп.</w:t>
      </w:r>
      <w:r w:rsidRPr="00907AC5">
        <w:rPr>
          <w:rFonts w:eastAsia="Calibri"/>
          <w:sz w:val="24"/>
          <w:szCs w:val="24"/>
        </w:rPr>
        <w:t> </w:t>
      </w:r>
      <w:r w:rsidRPr="00907AC5">
        <w:rPr>
          <w:rFonts w:eastAsia="Calibri"/>
          <w:sz w:val="24"/>
          <w:szCs w:val="24"/>
          <w:lang w:val="ru-RU"/>
        </w:rPr>
        <w:t>— Москва</w:t>
      </w:r>
      <w:r w:rsidRPr="00907AC5">
        <w:rPr>
          <w:rFonts w:eastAsia="Calibri"/>
          <w:sz w:val="24"/>
          <w:szCs w:val="24"/>
        </w:rPr>
        <w:t> </w:t>
      </w:r>
      <w:r w:rsidRPr="00907AC5">
        <w:rPr>
          <w:rFonts w:eastAsia="Calibri"/>
          <w:sz w:val="24"/>
          <w:szCs w:val="24"/>
          <w:lang w:val="ru-RU"/>
        </w:rPr>
        <w:t xml:space="preserve">: Издательство </w:t>
      </w:r>
      <w:proofErr w:type="spellStart"/>
      <w:r w:rsidRPr="00907AC5">
        <w:rPr>
          <w:rFonts w:eastAsia="Calibri"/>
          <w:sz w:val="24"/>
          <w:szCs w:val="24"/>
          <w:lang w:val="ru-RU"/>
        </w:rPr>
        <w:t>Юрайт</w:t>
      </w:r>
      <w:proofErr w:type="spellEnd"/>
      <w:r w:rsidRPr="00907AC5">
        <w:rPr>
          <w:rFonts w:eastAsia="Calibri"/>
          <w:sz w:val="24"/>
          <w:szCs w:val="24"/>
          <w:lang w:val="ru-RU"/>
        </w:rPr>
        <w:t>, 2025.</w:t>
      </w:r>
      <w:r w:rsidRPr="00907AC5">
        <w:rPr>
          <w:rFonts w:eastAsia="Calibri"/>
          <w:sz w:val="24"/>
          <w:szCs w:val="24"/>
        </w:rPr>
        <w:t> </w:t>
      </w:r>
      <w:r w:rsidRPr="00907AC5">
        <w:rPr>
          <w:rFonts w:eastAsia="Calibri"/>
          <w:sz w:val="24"/>
          <w:szCs w:val="24"/>
          <w:lang w:val="ru-RU"/>
        </w:rPr>
        <w:t>— 498</w:t>
      </w:r>
      <w:r w:rsidRPr="00907AC5">
        <w:rPr>
          <w:rFonts w:eastAsia="Calibri"/>
          <w:sz w:val="24"/>
          <w:szCs w:val="24"/>
        </w:rPr>
        <w:t> </w:t>
      </w:r>
      <w:r w:rsidRPr="00907AC5">
        <w:rPr>
          <w:rFonts w:eastAsia="Calibri"/>
          <w:sz w:val="24"/>
          <w:szCs w:val="24"/>
          <w:lang w:val="ru-RU"/>
        </w:rPr>
        <w:t>с.</w:t>
      </w:r>
      <w:r w:rsidRPr="00907AC5">
        <w:rPr>
          <w:rFonts w:eastAsia="Calibri"/>
          <w:sz w:val="24"/>
          <w:szCs w:val="24"/>
        </w:rPr>
        <w:t> </w:t>
      </w:r>
      <w:r w:rsidRPr="00907AC5">
        <w:rPr>
          <w:rFonts w:eastAsia="Calibri"/>
          <w:sz w:val="24"/>
          <w:szCs w:val="24"/>
          <w:lang w:val="ru-RU"/>
        </w:rPr>
        <w:t>— (Профессиональное образование).</w:t>
      </w:r>
      <w:r w:rsidRPr="00907AC5">
        <w:rPr>
          <w:rFonts w:eastAsia="Calibri"/>
          <w:sz w:val="24"/>
          <w:szCs w:val="24"/>
        </w:rPr>
        <w:t> </w:t>
      </w:r>
      <w:r w:rsidRPr="00907AC5">
        <w:rPr>
          <w:rFonts w:eastAsia="Calibri"/>
          <w:sz w:val="24"/>
          <w:szCs w:val="24"/>
          <w:lang w:val="ru-RU"/>
        </w:rPr>
        <w:t xml:space="preserve">— </w:t>
      </w:r>
      <w:r w:rsidRPr="00907AC5">
        <w:rPr>
          <w:rFonts w:eastAsia="Calibri"/>
          <w:sz w:val="24"/>
          <w:szCs w:val="24"/>
        </w:rPr>
        <w:t>ISBN </w:t>
      </w:r>
      <w:r w:rsidRPr="00907AC5">
        <w:rPr>
          <w:rFonts w:eastAsia="Calibri"/>
          <w:sz w:val="24"/>
          <w:szCs w:val="24"/>
          <w:lang w:val="ru-RU"/>
        </w:rPr>
        <w:t>978-5-9916-6603-9. — Текст</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электронный // Образовательная платформа </w:t>
      </w:r>
      <w:proofErr w:type="spellStart"/>
      <w:r w:rsidRPr="00907AC5">
        <w:rPr>
          <w:rFonts w:eastAsia="Calibri"/>
          <w:sz w:val="24"/>
          <w:szCs w:val="24"/>
          <w:lang w:val="ru-RU"/>
        </w:rPr>
        <w:t>Юрайт</w:t>
      </w:r>
      <w:proofErr w:type="spellEnd"/>
      <w:r w:rsidRPr="00907AC5">
        <w:rPr>
          <w:rFonts w:eastAsia="Calibri"/>
          <w:sz w:val="24"/>
          <w:szCs w:val="24"/>
          <w:lang w:val="ru-RU"/>
        </w:rPr>
        <w:t xml:space="preserve"> [сайт]. — </w:t>
      </w:r>
      <w:r w:rsidRPr="00907AC5">
        <w:rPr>
          <w:rFonts w:eastAsia="Calibri"/>
          <w:sz w:val="24"/>
          <w:szCs w:val="24"/>
        </w:rPr>
        <w:t>URL</w:t>
      </w:r>
      <w:r w:rsidRPr="00907AC5">
        <w:rPr>
          <w:rFonts w:eastAsia="Calibri"/>
          <w:sz w:val="24"/>
          <w:szCs w:val="24"/>
          <w:lang w:val="ru-RU"/>
        </w:rPr>
        <w:t>:</w:t>
      </w:r>
      <w:r w:rsidRPr="00907AC5">
        <w:rPr>
          <w:rFonts w:eastAsia="Calibri"/>
          <w:sz w:val="24"/>
          <w:szCs w:val="24"/>
        </w:rPr>
        <w:t> </w:t>
      </w:r>
      <w:hyperlink r:id="rId13" w:tgtFrame="_blank" w:history="1">
        <w:r w:rsidRPr="00907AC5">
          <w:rPr>
            <w:rStyle w:val="ac"/>
            <w:rFonts w:eastAsia="Calibri"/>
            <w:color w:val="auto"/>
            <w:sz w:val="24"/>
            <w:szCs w:val="24"/>
            <w:u w:val="none"/>
          </w:rPr>
          <w:t>https</w:t>
        </w:r>
        <w:r w:rsidRPr="00907AC5">
          <w:rPr>
            <w:rStyle w:val="ac"/>
            <w:rFonts w:eastAsia="Calibri"/>
            <w:color w:val="auto"/>
            <w:sz w:val="24"/>
            <w:szCs w:val="24"/>
            <w:u w:val="none"/>
            <w:lang w:val="ru-RU"/>
          </w:rPr>
          <w:t>://</w:t>
        </w:r>
        <w:proofErr w:type="spellStart"/>
        <w:r w:rsidRPr="00907AC5">
          <w:rPr>
            <w:rStyle w:val="ac"/>
            <w:rFonts w:eastAsia="Calibri"/>
            <w:color w:val="auto"/>
            <w:sz w:val="24"/>
            <w:szCs w:val="24"/>
            <w:u w:val="none"/>
          </w:rPr>
          <w:t>urait</w:t>
        </w:r>
        <w:proofErr w:type="spellEnd"/>
        <w:r w:rsidRPr="00907AC5">
          <w:rPr>
            <w:rStyle w:val="ac"/>
            <w:rFonts w:eastAsia="Calibri"/>
            <w:color w:val="auto"/>
            <w:sz w:val="24"/>
            <w:szCs w:val="24"/>
            <w:u w:val="none"/>
            <w:lang w:val="ru-RU"/>
          </w:rPr>
          <w:t>.</w:t>
        </w:r>
        <w:proofErr w:type="spellStart"/>
        <w:r w:rsidRPr="00907AC5">
          <w:rPr>
            <w:rStyle w:val="ac"/>
            <w:rFonts w:eastAsia="Calibri"/>
            <w:color w:val="auto"/>
            <w:sz w:val="24"/>
            <w:szCs w:val="24"/>
            <w:u w:val="none"/>
          </w:rPr>
          <w:t>ru</w:t>
        </w:r>
        <w:proofErr w:type="spellEnd"/>
        <w:r w:rsidRPr="00907AC5">
          <w:rPr>
            <w:rStyle w:val="ac"/>
            <w:rFonts w:eastAsia="Calibri"/>
            <w:color w:val="auto"/>
            <w:sz w:val="24"/>
            <w:szCs w:val="24"/>
            <w:u w:val="none"/>
            <w:lang w:val="ru-RU"/>
          </w:rPr>
          <w:t>/</w:t>
        </w:r>
        <w:proofErr w:type="spellStart"/>
        <w:r w:rsidRPr="00907AC5">
          <w:rPr>
            <w:rStyle w:val="ac"/>
            <w:rFonts w:eastAsia="Calibri"/>
            <w:color w:val="auto"/>
            <w:sz w:val="24"/>
            <w:szCs w:val="24"/>
            <w:u w:val="none"/>
          </w:rPr>
          <w:t>bcode</w:t>
        </w:r>
        <w:proofErr w:type="spellEnd"/>
        <w:r w:rsidRPr="00907AC5">
          <w:rPr>
            <w:rStyle w:val="ac"/>
            <w:rFonts w:eastAsia="Calibri"/>
            <w:color w:val="auto"/>
            <w:sz w:val="24"/>
            <w:szCs w:val="24"/>
            <w:u w:val="none"/>
            <w:lang w:val="ru-RU"/>
          </w:rPr>
          <w:t>/579582</w:t>
        </w:r>
      </w:hyperlink>
      <w:r w:rsidRPr="00907AC5">
        <w:rPr>
          <w:rFonts w:eastAsia="Calibri"/>
          <w:sz w:val="24"/>
          <w:szCs w:val="24"/>
          <w:lang w:val="ru-RU"/>
        </w:rPr>
        <w:t>.</w:t>
      </w:r>
      <w:r w:rsidR="00642061" w:rsidRPr="00907AC5">
        <w:rPr>
          <w:rFonts w:eastAsia="Calibri"/>
          <w:sz w:val="24"/>
          <w:szCs w:val="24"/>
        </w:rPr>
        <w:t> </w:t>
      </w:r>
    </w:p>
    <w:p w:rsidR="00642061" w:rsidRPr="00907AC5" w:rsidRDefault="009E26ED" w:rsidP="00907AC5">
      <w:pPr>
        <w:numPr>
          <w:ilvl w:val="0"/>
          <w:numId w:val="20"/>
        </w:numPr>
        <w:tabs>
          <w:tab w:val="left" w:pos="709"/>
          <w:tab w:val="left" w:pos="993"/>
        </w:tabs>
        <w:ind w:left="0" w:firstLine="709"/>
        <w:contextualSpacing/>
        <w:jc w:val="both"/>
        <w:rPr>
          <w:bCs/>
          <w:sz w:val="24"/>
          <w:szCs w:val="24"/>
          <w:lang w:val="ru-RU" w:bidi="en-US"/>
        </w:rPr>
      </w:pPr>
      <w:r w:rsidRPr="00907AC5">
        <w:rPr>
          <w:rFonts w:eastAsia="Calibri"/>
          <w:iCs/>
          <w:sz w:val="24"/>
          <w:szCs w:val="24"/>
          <w:lang w:val="ru-RU"/>
        </w:rPr>
        <w:t>Дмитриева, И.</w:t>
      </w:r>
      <w:r w:rsidRPr="00907AC5">
        <w:rPr>
          <w:rFonts w:eastAsia="Calibri"/>
          <w:iCs/>
          <w:sz w:val="24"/>
          <w:szCs w:val="24"/>
        </w:rPr>
        <w:t> </w:t>
      </w:r>
      <w:r w:rsidRPr="00907AC5">
        <w:rPr>
          <w:rFonts w:eastAsia="Calibri"/>
          <w:iCs/>
          <w:sz w:val="24"/>
          <w:szCs w:val="24"/>
          <w:lang w:val="ru-RU"/>
        </w:rPr>
        <w:t>М.</w:t>
      </w:r>
      <w:r w:rsidRPr="00907AC5">
        <w:rPr>
          <w:rFonts w:eastAsia="Calibri"/>
          <w:iCs/>
          <w:sz w:val="24"/>
          <w:szCs w:val="24"/>
        </w:rPr>
        <w:t> </w:t>
      </w:r>
      <w:r w:rsidRPr="00907AC5">
        <w:rPr>
          <w:rFonts w:eastAsia="Calibri"/>
          <w:sz w:val="24"/>
          <w:szCs w:val="24"/>
        </w:rPr>
        <w:t> </w:t>
      </w:r>
      <w:r w:rsidRPr="00907AC5">
        <w:rPr>
          <w:rFonts w:eastAsia="Calibri"/>
          <w:sz w:val="24"/>
          <w:szCs w:val="24"/>
          <w:lang w:val="ru-RU"/>
        </w:rPr>
        <w:t>Бухгалтерский учет</w:t>
      </w:r>
      <w:proofErr w:type="gramStart"/>
      <w:r w:rsidRPr="00907AC5">
        <w:rPr>
          <w:rFonts w:eastAsia="Calibri"/>
          <w:sz w:val="24"/>
          <w:szCs w:val="24"/>
        </w:rPr>
        <w:t> </w:t>
      </w:r>
      <w:r w:rsidRPr="00907AC5">
        <w:rPr>
          <w:rFonts w:eastAsia="Calibri"/>
          <w:sz w:val="24"/>
          <w:szCs w:val="24"/>
          <w:lang w:val="ru-RU"/>
        </w:rPr>
        <w:t>:</w:t>
      </w:r>
      <w:proofErr w:type="gramEnd"/>
      <w:r w:rsidRPr="00907AC5">
        <w:rPr>
          <w:rFonts w:eastAsia="Calibri"/>
          <w:sz w:val="24"/>
          <w:szCs w:val="24"/>
          <w:lang w:val="ru-RU"/>
        </w:rPr>
        <w:t xml:space="preserve"> учебник и практикум для среднего профессионального образования</w:t>
      </w:r>
      <w:r w:rsidRPr="00907AC5">
        <w:rPr>
          <w:rFonts w:eastAsia="Calibri"/>
          <w:sz w:val="24"/>
          <w:szCs w:val="24"/>
        </w:rPr>
        <w:t> </w:t>
      </w:r>
      <w:r w:rsidRPr="00907AC5">
        <w:rPr>
          <w:rFonts w:eastAsia="Calibri"/>
          <w:sz w:val="24"/>
          <w:szCs w:val="24"/>
          <w:lang w:val="ru-RU"/>
        </w:rPr>
        <w:t>/ И.</w:t>
      </w:r>
      <w:r w:rsidRPr="00907AC5">
        <w:rPr>
          <w:rFonts w:eastAsia="Calibri"/>
          <w:sz w:val="24"/>
          <w:szCs w:val="24"/>
        </w:rPr>
        <w:t> </w:t>
      </w:r>
      <w:r w:rsidRPr="00907AC5">
        <w:rPr>
          <w:rFonts w:eastAsia="Calibri"/>
          <w:sz w:val="24"/>
          <w:szCs w:val="24"/>
          <w:lang w:val="ru-RU"/>
        </w:rPr>
        <w:t>М.</w:t>
      </w:r>
      <w:r w:rsidRPr="00907AC5">
        <w:rPr>
          <w:rFonts w:eastAsia="Calibri"/>
          <w:sz w:val="24"/>
          <w:szCs w:val="24"/>
        </w:rPr>
        <w:t> </w:t>
      </w:r>
      <w:r w:rsidRPr="00907AC5">
        <w:rPr>
          <w:rFonts w:eastAsia="Calibri"/>
          <w:sz w:val="24"/>
          <w:szCs w:val="24"/>
          <w:lang w:val="ru-RU"/>
        </w:rPr>
        <w:t>Дмитриева.</w:t>
      </w:r>
      <w:r w:rsidRPr="00907AC5">
        <w:rPr>
          <w:rFonts w:eastAsia="Calibri"/>
          <w:sz w:val="24"/>
          <w:szCs w:val="24"/>
        </w:rPr>
        <w:t> </w:t>
      </w:r>
      <w:r w:rsidRPr="00907AC5">
        <w:rPr>
          <w:rFonts w:eastAsia="Calibri"/>
          <w:sz w:val="24"/>
          <w:szCs w:val="24"/>
          <w:lang w:val="ru-RU"/>
        </w:rPr>
        <w:t xml:space="preserve">— 8-е изд., </w:t>
      </w:r>
      <w:proofErr w:type="spellStart"/>
      <w:r w:rsidRPr="00907AC5">
        <w:rPr>
          <w:rFonts w:eastAsia="Calibri"/>
          <w:sz w:val="24"/>
          <w:szCs w:val="24"/>
          <w:lang w:val="ru-RU"/>
        </w:rPr>
        <w:t>перераб</w:t>
      </w:r>
      <w:proofErr w:type="spellEnd"/>
      <w:r w:rsidRPr="00907AC5">
        <w:rPr>
          <w:rFonts w:eastAsia="Calibri"/>
          <w:sz w:val="24"/>
          <w:szCs w:val="24"/>
          <w:lang w:val="ru-RU"/>
        </w:rPr>
        <w:t>. и доп.</w:t>
      </w:r>
      <w:r w:rsidRPr="00907AC5">
        <w:rPr>
          <w:rFonts w:eastAsia="Calibri"/>
          <w:sz w:val="24"/>
          <w:szCs w:val="24"/>
        </w:rPr>
        <w:t> </w:t>
      </w:r>
      <w:r w:rsidRPr="00907AC5">
        <w:rPr>
          <w:rFonts w:eastAsia="Calibri"/>
          <w:sz w:val="24"/>
          <w:szCs w:val="24"/>
          <w:lang w:val="ru-RU"/>
        </w:rPr>
        <w:t>— Москва</w:t>
      </w:r>
      <w:r w:rsidRPr="00907AC5">
        <w:rPr>
          <w:rFonts w:eastAsia="Calibri"/>
          <w:sz w:val="24"/>
          <w:szCs w:val="24"/>
        </w:rPr>
        <w:t> </w:t>
      </w:r>
      <w:r w:rsidRPr="00907AC5">
        <w:rPr>
          <w:rFonts w:eastAsia="Calibri"/>
          <w:sz w:val="24"/>
          <w:szCs w:val="24"/>
          <w:lang w:val="ru-RU"/>
        </w:rPr>
        <w:t xml:space="preserve">: Издательство </w:t>
      </w:r>
      <w:proofErr w:type="spellStart"/>
      <w:r w:rsidRPr="00907AC5">
        <w:rPr>
          <w:rFonts w:eastAsia="Calibri"/>
          <w:sz w:val="24"/>
          <w:szCs w:val="24"/>
          <w:lang w:val="ru-RU"/>
        </w:rPr>
        <w:t>Юрайт</w:t>
      </w:r>
      <w:proofErr w:type="spellEnd"/>
      <w:r w:rsidRPr="00907AC5">
        <w:rPr>
          <w:rFonts w:eastAsia="Calibri"/>
          <w:sz w:val="24"/>
          <w:szCs w:val="24"/>
          <w:lang w:val="ru-RU"/>
        </w:rPr>
        <w:t>, 2025.</w:t>
      </w:r>
      <w:r w:rsidRPr="00907AC5">
        <w:rPr>
          <w:rFonts w:eastAsia="Calibri"/>
          <w:sz w:val="24"/>
          <w:szCs w:val="24"/>
        </w:rPr>
        <w:t> </w:t>
      </w:r>
      <w:r w:rsidRPr="00907AC5">
        <w:rPr>
          <w:rFonts w:eastAsia="Calibri"/>
          <w:sz w:val="24"/>
          <w:szCs w:val="24"/>
          <w:lang w:val="ru-RU"/>
        </w:rPr>
        <w:t>— 287</w:t>
      </w:r>
      <w:r w:rsidRPr="00907AC5">
        <w:rPr>
          <w:rFonts w:eastAsia="Calibri"/>
          <w:sz w:val="24"/>
          <w:szCs w:val="24"/>
        </w:rPr>
        <w:t> </w:t>
      </w:r>
      <w:r w:rsidRPr="00907AC5">
        <w:rPr>
          <w:rFonts w:eastAsia="Calibri"/>
          <w:sz w:val="24"/>
          <w:szCs w:val="24"/>
          <w:lang w:val="ru-RU"/>
        </w:rPr>
        <w:t>с.</w:t>
      </w:r>
      <w:r w:rsidRPr="00907AC5">
        <w:rPr>
          <w:rFonts w:eastAsia="Calibri"/>
          <w:sz w:val="24"/>
          <w:szCs w:val="24"/>
        </w:rPr>
        <w:t> </w:t>
      </w:r>
      <w:r w:rsidRPr="00907AC5">
        <w:rPr>
          <w:rFonts w:eastAsia="Calibri"/>
          <w:sz w:val="24"/>
          <w:szCs w:val="24"/>
          <w:lang w:val="ru-RU"/>
        </w:rPr>
        <w:t>— (Профессиональное образование).</w:t>
      </w:r>
      <w:r w:rsidRPr="00907AC5">
        <w:rPr>
          <w:rFonts w:eastAsia="Calibri"/>
          <w:sz w:val="24"/>
          <w:szCs w:val="24"/>
        </w:rPr>
        <w:t> </w:t>
      </w:r>
      <w:r w:rsidRPr="00907AC5">
        <w:rPr>
          <w:rFonts w:eastAsia="Calibri"/>
          <w:sz w:val="24"/>
          <w:szCs w:val="24"/>
          <w:lang w:val="ru-RU"/>
        </w:rPr>
        <w:t xml:space="preserve">— </w:t>
      </w:r>
      <w:r w:rsidRPr="00907AC5">
        <w:rPr>
          <w:rFonts w:eastAsia="Calibri"/>
          <w:sz w:val="24"/>
          <w:szCs w:val="24"/>
        </w:rPr>
        <w:t>ISBN </w:t>
      </w:r>
      <w:r w:rsidRPr="00907AC5">
        <w:rPr>
          <w:rFonts w:eastAsia="Calibri"/>
          <w:sz w:val="24"/>
          <w:szCs w:val="24"/>
          <w:lang w:val="ru-RU"/>
        </w:rPr>
        <w:t>978-5-534-21517-5. — Текст</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электронный // Образовательная платформа </w:t>
      </w:r>
      <w:proofErr w:type="spellStart"/>
      <w:r w:rsidRPr="00907AC5">
        <w:rPr>
          <w:rFonts w:eastAsia="Calibri"/>
          <w:sz w:val="24"/>
          <w:szCs w:val="24"/>
          <w:lang w:val="ru-RU"/>
        </w:rPr>
        <w:t>Юрайт</w:t>
      </w:r>
      <w:proofErr w:type="spellEnd"/>
      <w:r w:rsidRPr="00907AC5">
        <w:rPr>
          <w:rFonts w:eastAsia="Calibri"/>
          <w:sz w:val="24"/>
          <w:szCs w:val="24"/>
          <w:lang w:val="ru-RU"/>
        </w:rPr>
        <w:t xml:space="preserve"> [сайт]. — </w:t>
      </w:r>
      <w:r w:rsidRPr="00907AC5">
        <w:rPr>
          <w:rFonts w:eastAsia="Calibri"/>
          <w:sz w:val="24"/>
          <w:szCs w:val="24"/>
        </w:rPr>
        <w:t>URL</w:t>
      </w:r>
      <w:r w:rsidRPr="00907AC5">
        <w:rPr>
          <w:rFonts w:eastAsia="Calibri"/>
          <w:sz w:val="24"/>
          <w:szCs w:val="24"/>
          <w:lang w:val="ru-RU"/>
        </w:rPr>
        <w:t>:</w:t>
      </w:r>
      <w:r w:rsidRPr="00907AC5">
        <w:rPr>
          <w:rFonts w:eastAsia="Calibri"/>
          <w:sz w:val="24"/>
          <w:szCs w:val="24"/>
        </w:rPr>
        <w:t> </w:t>
      </w:r>
      <w:hyperlink r:id="rId14" w:tgtFrame="_blank" w:history="1">
        <w:r w:rsidRPr="00907AC5">
          <w:rPr>
            <w:rStyle w:val="ac"/>
            <w:rFonts w:eastAsia="Calibri"/>
            <w:color w:val="auto"/>
            <w:sz w:val="24"/>
            <w:szCs w:val="24"/>
            <w:u w:val="none"/>
          </w:rPr>
          <w:t>https</w:t>
        </w:r>
        <w:r w:rsidRPr="00907AC5">
          <w:rPr>
            <w:rStyle w:val="ac"/>
            <w:rFonts w:eastAsia="Calibri"/>
            <w:color w:val="auto"/>
            <w:sz w:val="24"/>
            <w:szCs w:val="24"/>
            <w:u w:val="none"/>
            <w:lang w:val="ru-RU"/>
          </w:rPr>
          <w:t>://</w:t>
        </w:r>
        <w:proofErr w:type="spellStart"/>
        <w:r w:rsidRPr="00907AC5">
          <w:rPr>
            <w:rStyle w:val="ac"/>
            <w:rFonts w:eastAsia="Calibri"/>
            <w:color w:val="auto"/>
            <w:sz w:val="24"/>
            <w:szCs w:val="24"/>
            <w:u w:val="none"/>
          </w:rPr>
          <w:t>urait</w:t>
        </w:r>
        <w:proofErr w:type="spellEnd"/>
        <w:r w:rsidRPr="00907AC5">
          <w:rPr>
            <w:rStyle w:val="ac"/>
            <w:rFonts w:eastAsia="Calibri"/>
            <w:color w:val="auto"/>
            <w:sz w:val="24"/>
            <w:szCs w:val="24"/>
            <w:u w:val="none"/>
            <w:lang w:val="ru-RU"/>
          </w:rPr>
          <w:t>.</w:t>
        </w:r>
        <w:proofErr w:type="spellStart"/>
        <w:r w:rsidRPr="00907AC5">
          <w:rPr>
            <w:rStyle w:val="ac"/>
            <w:rFonts w:eastAsia="Calibri"/>
            <w:color w:val="auto"/>
            <w:sz w:val="24"/>
            <w:szCs w:val="24"/>
            <w:u w:val="none"/>
          </w:rPr>
          <w:t>ru</w:t>
        </w:r>
        <w:proofErr w:type="spellEnd"/>
        <w:r w:rsidRPr="00907AC5">
          <w:rPr>
            <w:rStyle w:val="ac"/>
            <w:rFonts w:eastAsia="Calibri"/>
            <w:color w:val="auto"/>
            <w:sz w:val="24"/>
            <w:szCs w:val="24"/>
            <w:u w:val="none"/>
            <w:lang w:val="ru-RU"/>
          </w:rPr>
          <w:t>/</w:t>
        </w:r>
        <w:proofErr w:type="spellStart"/>
        <w:r w:rsidRPr="00907AC5">
          <w:rPr>
            <w:rStyle w:val="ac"/>
            <w:rFonts w:eastAsia="Calibri"/>
            <w:color w:val="auto"/>
            <w:sz w:val="24"/>
            <w:szCs w:val="24"/>
            <w:u w:val="none"/>
          </w:rPr>
          <w:t>bcode</w:t>
        </w:r>
        <w:proofErr w:type="spellEnd"/>
        <w:r w:rsidRPr="00907AC5">
          <w:rPr>
            <w:rStyle w:val="ac"/>
            <w:rFonts w:eastAsia="Calibri"/>
            <w:color w:val="auto"/>
            <w:sz w:val="24"/>
            <w:szCs w:val="24"/>
            <w:u w:val="none"/>
            <w:lang w:val="ru-RU"/>
          </w:rPr>
          <w:t>/575016</w:t>
        </w:r>
      </w:hyperlink>
      <w:r w:rsidR="00642061" w:rsidRPr="00907AC5">
        <w:rPr>
          <w:sz w:val="24"/>
          <w:szCs w:val="24"/>
          <w:lang w:val="ru-RU"/>
        </w:rPr>
        <w:t>.</w:t>
      </w:r>
    </w:p>
    <w:p w:rsidR="00642061" w:rsidRPr="00907AC5" w:rsidRDefault="009E26ED" w:rsidP="00907AC5">
      <w:pPr>
        <w:numPr>
          <w:ilvl w:val="0"/>
          <w:numId w:val="20"/>
        </w:numPr>
        <w:tabs>
          <w:tab w:val="left" w:pos="709"/>
          <w:tab w:val="left" w:pos="993"/>
        </w:tabs>
        <w:ind w:left="0" w:firstLine="709"/>
        <w:contextualSpacing/>
        <w:jc w:val="both"/>
        <w:rPr>
          <w:bCs/>
          <w:sz w:val="24"/>
          <w:szCs w:val="24"/>
          <w:lang w:val="ru-RU" w:bidi="en-US"/>
        </w:rPr>
      </w:pPr>
      <w:r w:rsidRPr="00907AC5">
        <w:rPr>
          <w:bCs/>
          <w:sz w:val="24"/>
          <w:szCs w:val="24"/>
          <w:lang w:val="ru-RU" w:bidi="en-US"/>
        </w:rPr>
        <w:t>Дубина, И. Н. Информатика: информационные ресурсы и технологии в экономике, управлении и бизнесе</w:t>
      </w:r>
      <w:proofErr w:type="gramStart"/>
      <w:r w:rsidRPr="00907AC5">
        <w:rPr>
          <w:bCs/>
          <w:sz w:val="24"/>
          <w:szCs w:val="24"/>
          <w:lang w:val="ru-RU" w:bidi="en-US"/>
        </w:rPr>
        <w:t xml:space="preserve"> :</w:t>
      </w:r>
      <w:proofErr w:type="gramEnd"/>
      <w:r w:rsidRPr="00907AC5">
        <w:rPr>
          <w:bCs/>
          <w:sz w:val="24"/>
          <w:szCs w:val="24"/>
          <w:lang w:val="ru-RU" w:bidi="en-US"/>
        </w:rPr>
        <w:t xml:space="preserve"> учебник для СПО / И. Н. Дубина, С. В. </w:t>
      </w:r>
      <w:proofErr w:type="spellStart"/>
      <w:r w:rsidRPr="00907AC5">
        <w:rPr>
          <w:bCs/>
          <w:sz w:val="24"/>
          <w:szCs w:val="24"/>
          <w:lang w:val="ru-RU" w:bidi="en-US"/>
        </w:rPr>
        <w:t>Шаповалова</w:t>
      </w:r>
      <w:proofErr w:type="spellEnd"/>
      <w:r w:rsidRPr="00907AC5">
        <w:rPr>
          <w:bCs/>
          <w:sz w:val="24"/>
          <w:szCs w:val="24"/>
          <w:lang w:val="ru-RU" w:bidi="en-US"/>
        </w:rPr>
        <w:t xml:space="preserve">. — 2-е изд. — Саратов : Профобразование, 2024. — 170 </w:t>
      </w:r>
      <w:r w:rsidRPr="00907AC5">
        <w:rPr>
          <w:bCs/>
          <w:sz w:val="24"/>
          <w:szCs w:val="24"/>
          <w:lang w:bidi="en-US"/>
        </w:rPr>
        <w:t>c</w:t>
      </w:r>
      <w:r w:rsidRPr="00907AC5">
        <w:rPr>
          <w:bCs/>
          <w:sz w:val="24"/>
          <w:szCs w:val="24"/>
          <w:lang w:val="ru-RU" w:bidi="en-US"/>
        </w:rPr>
        <w:t xml:space="preserve">. — </w:t>
      </w:r>
      <w:r w:rsidRPr="00907AC5">
        <w:rPr>
          <w:bCs/>
          <w:sz w:val="24"/>
          <w:szCs w:val="24"/>
          <w:lang w:bidi="en-US"/>
        </w:rPr>
        <w:t>ISBN</w:t>
      </w:r>
      <w:r w:rsidRPr="00907AC5">
        <w:rPr>
          <w:bCs/>
          <w:sz w:val="24"/>
          <w:szCs w:val="24"/>
          <w:lang w:val="ru-RU" w:bidi="en-US"/>
        </w:rPr>
        <w:t xml:space="preserve"> 978-5-4488-1915-5. — Текст</w:t>
      </w:r>
      <w:proofErr w:type="gramStart"/>
      <w:r w:rsidRPr="00907AC5">
        <w:rPr>
          <w:bCs/>
          <w:sz w:val="24"/>
          <w:szCs w:val="24"/>
          <w:lang w:val="ru-RU" w:bidi="en-US"/>
        </w:rPr>
        <w:t xml:space="preserve"> :</w:t>
      </w:r>
      <w:proofErr w:type="gramEnd"/>
      <w:r w:rsidRPr="00907AC5">
        <w:rPr>
          <w:bCs/>
          <w:sz w:val="24"/>
          <w:szCs w:val="24"/>
          <w:lang w:val="ru-RU" w:bidi="en-US"/>
        </w:rPr>
        <w:t xml:space="preserve"> электронный // Электронный ресурс цифровой образовательной среды СПО </w:t>
      </w:r>
      <w:r w:rsidRPr="00907AC5">
        <w:rPr>
          <w:bCs/>
          <w:sz w:val="24"/>
          <w:szCs w:val="24"/>
          <w:lang w:bidi="en-US"/>
        </w:rPr>
        <w:t>PROF</w:t>
      </w:r>
      <w:r w:rsidRPr="00907AC5">
        <w:rPr>
          <w:bCs/>
          <w:sz w:val="24"/>
          <w:szCs w:val="24"/>
          <w:lang w:val="ru-RU" w:bidi="en-US"/>
        </w:rPr>
        <w:t xml:space="preserve">образование : [сайт]. — </w:t>
      </w:r>
      <w:r w:rsidRPr="00907AC5">
        <w:rPr>
          <w:bCs/>
          <w:sz w:val="24"/>
          <w:szCs w:val="24"/>
          <w:lang w:bidi="en-US"/>
        </w:rPr>
        <w:t>URL</w:t>
      </w:r>
      <w:r w:rsidRPr="00907AC5">
        <w:rPr>
          <w:bCs/>
          <w:sz w:val="24"/>
          <w:szCs w:val="24"/>
          <w:lang w:val="ru-RU" w:bidi="en-US"/>
        </w:rPr>
        <w:t xml:space="preserve">: </w:t>
      </w:r>
      <w:r w:rsidRPr="00907AC5">
        <w:rPr>
          <w:bCs/>
          <w:sz w:val="24"/>
          <w:szCs w:val="24"/>
          <w:lang w:bidi="en-US"/>
        </w:rPr>
        <w:t>https</w:t>
      </w:r>
      <w:r w:rsidRPr="00907AC5">
        <w:rPr>
          <w:bCs/>
          <w:sz w:val="24"/>
          <w:szCs w:val="24"/>
          <w:lang w:val="ru-RU" w:bidi="en-US"/>
        </w:rPr>
        <w:t>://</w:t>
      </w:r>
      <w:proofErr w:type="spellStart"/>
      <w:r w:rsidRPr="00907AC5">
        <w:rPr>
          <w:bCs/>
          <w:sz w:val="24"/>
          <w:szCs w:val="24"/>
          <w:lang w:bidi="en-US"/>
        </w:rPr>
        <w:t>profspo</w:t>
      </w:r>
      <w:proofErr w:type="spellEnd"/>
      <w:r w:rsidRPr="00907AC5">
        <w:rPr>
          <w:bCs/>
          <w:sz w:val="24"/>
          <w:szCs w:val="24"/>
          <w:lang w:val="ru-RU" w:bidi="en-US"/>
        </w:rPr>
        <w:t>.</w:t>
      </w:r>
      <w:proofErr w:type="spellStart"/>
      <w:r w:rsidRPr="00907AC5">
        <w:rPr>
          <w:bCs/>
          <w:sz w:val="24"/>
          <w:szCs w:val="24"/>
          <w:lang w:bidi="en-US"/>
        </w:rPr>
        <w:t>ru</w:t>
      </w:r>
      <w:proofErr w:type="spellEnd"/>
      <w:r w:rsidRPr="00907AC5">
        <w:rPr>
          <w:bCs/>
          <w:sz w:val="24"/>
          <w:szCs w:val="24"/>
          <w:lang w:val="ru-RU" w:bidi="en-US"/>
        </w:rPr>
        <w:t>/</w:t>
      </w:r>
      <w:r w:rsidRPr="00907AC5">
        <w:rPr>
          <w:bCs/>
          <w:sz w:val="24"/>
          <w:szCs w:val="24"/>
          <w:lang w:bidi="en-US"/>
        </w:rPr>
        <w:t>books</w:t>
      </w:r>
      <w:r w:rsidRPr="00907AC5">
        <w:rPr>
          <w:bCs/>
          <w:sz w:val="24"/>
          <w:szCs w:val="24"/>
          <w:lang w:val="ru-RU" w:bidi="en-US"/>
        </w:rPr>
        <w:t xml:space="preserve">/138126 (дата обращения: 04.06.2025). — Режим доступа: для </w:t>
      </w:r>
      <w:proofErr w:type="spellStart"/>
      <w:r w:rsidRPr="00907AC5">
        <w:rPr>
          <w:bCs/>
          <w:sz w:val="24"/>
          <w:szCs w:val="24"/>
          <w:lang w:val="ru-RU" w:bidi="en-US"/>
        </w:rPr>
        <w:t>авторизир</w:t>
      </w:r>
      <w:proofErr w:type="spellEnd"/>
      <w:r w:rsidRPr="00907AC5">
        <w:rPr>
          <w:bCs/>
          <w:sz w:val="24"/>
          <w:szCs w:val="24"/>
          <w:lang w:val="ru-RU" w:bidi="en-US"/>
        </w:rPr>
        <w:t>. пользователей.</w:t>
      </w:r>
    </w:p>
    <w:p w:rsidR="00642061" w:rsidRPr="00907AC5" w:rsidRDefault="009E26ED" w:rsidP="00907AC5">
      <w:pPr>
        <w:numPr>
          <w:ilvl w:val="0"/>
          <w:numId w:val="20"/>
        </w:numPr>
        <w:tabs>
          <w:tab w:val="left" w:pos="993"/>
        </w:tabs>
        <w:ind w:left="0" w:firstLine="709"/>
        <w:contextualSpacing/>
        <w:jc w:val="both"/>
        <w:rPr>
          <w:b/>
          <w:bCs/>
          <w:sz w:val="24"/>
          <w:szCs w:val="24"/>
          <w:lang w:val="ru-RU"/>
        </w:rPr>
      </w:pPr>
      <w:proofErr w:type="spellStart"/>
      <w:r w:rsidRPr="00907AC5">
        <w:rPr>
          <w:rFonts w:eastAsia="Calibri"/>
          <w:sz w:val="24"/>
          <w:szCs w:val="24"/>
          <w:lang w:val="ru-RU"/>
        </w:rPr>
        <w:t>Ниматулаев</w:t>
      </w:r>
      <w:proofErr w:type="spellEnd"/>
      <w:r w:rsidRPr="00907AC5">
        <w:rPr>
          <w:rFonts w:eastAsia="Calibri"/>
          <w:sz w:val="24"/>
          <w:szCs w:val="24"/>
          <w:lang w:val="ru-RU"/>
        </w:rPr>
        <w:t>, М. М. Информационные технологии в профессиональной деятельности</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учебник / М.М. </w:t>
      </w:r>
      <w:proofErr w:type="spellStart"/>
      <w:r w:rsidRPr="00907AC5">
        <w:rPr>
          <w:rFonts w:eastAsia="Calibri"/>
          <w:sz w:val="24"/>
          <w:szCs w:val="24"/>
          <w:lang w:val="ru-RU"/>
        </w:rPr>
        <w:t>Ниматулаев</w:t>
      </w:r>
      <w:proofErr w:type="spellEnd"/>
      <w:r w:rsidRPr="00907AC5">
        <w:rPr>
          <w:rFonts w:eastAsia="Calibri"/>
          <w:sz w:val="24"/>
          <w:szCs w:val="24"/>
          <w:lang w:val="ru-RU"/>
        </w:rPr>
        <w:t>. — Москва</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w:t>
      </w:r>
      <w:proofErr w:type="gramStart"/>
      <w:r w:rsidRPr="00907AC5">
        <w:rPr>
          <w:rFonts w:eastAsia="Calibri"/>
          <w:sz w:val="24"/>
          <w:szCs w:val="24"/>
          <w:lang w:val="ru-RU"/>
        </w:rPr>
        <w:t>ИНФРА-М, 2024. — 250 с. — (Высшее образование:</w:t>
      </w:r>
      <w:proofErr w:type="gramEnd"/>
      <w:r w:rsidRPr="00907AC5">
        <w:rPr>
          <w:rFonts w:eastAsia="Calibri"/>
          <w:sz w:val="24"/>
          <w:szCs w:val="24"/>
          <w:lang w:val="ru-RU"/>
        </w:rPr>
        <w:t xml:space="preserve"> </w:t>
      </w:r>
      <w:proofErr w:type="spellStart"/>
      <w:proofErr w:type="gramStart"/>
      <w:r w:rsidRPr="00907AC5">
        <w:rPr>
          <w:rFonts w:eastAsia="Calibri"/>
          <w:sz w:val="24"/>
          <w:szCs w:val="24"/>
          <w:lang w:val="ru-RU"/>
        </w:rPr>
        <w:t>Бакалавриат</w:t>
      </w:r>
      <w:proofErr w:type="spellEnd"/>
      <w:r w:rsidRPr="00907AC5">
        <w:rPr>
          <w:rFonts w:eastAsia="Calibri"/>
          <w:sz w:val="24"/>
          <w:szCs w:val="24"/>
          <w:lang w:val="ru-RU"/>
        </w:rPr>
        <w:t>).</w:t>
      </w:r>
      <w:proofErr w:type="gramEnd"/>
      <w:r w:rsidRPr="00907AC5">
        <w:rPr>
          <w:rFonts w:eastAsia="Calibri"/>
          <w:sz w:val="24"/>
          <w:szCs w:val="24"/>
          <w:lang w:val="ru-RU"/>
        </w:rPr>
        <w:t xml:space="preserve"> — </w:t>
      </w:r>
      <w:r w:rsidRPr="00907AC5">
        <w:rPr>
          <w:rFonts w:eastAsia="Calibri"/>
          <w:sz w:val="24"/>
          <w:szCs w:val="24"/>
        </w:rPr>
        <w:t>DOI</w:t>
      </w:r>
      <w:r w:rsidRPr="00907AC5">
        <w:rPr>
          <w:rFonts w:eastAsia="Calibri"/>
          <w:sz w:val="24"/>
          <w:szCs w:val="24"/>
          <w:lang w:val="ru-RU"/>
        </w:rPr>
        <w:t xml:space="preserve"> 10.12737/1031122. - </w:t>
      </w:r>
      <w:r w:rsidRPr="00907AC5">
        <w:rPr>
          <w:rFonts w:eastAsia="Calibri"/>
          <w:sz w:val="24"/>
          <w:szCs w:val="24"/>
        </w:rPr>
        <w:t>ISBN</w:t>
      </w:r>
      <w:r w:rsidRPr="00907AC5">
        <w:rPr>
          <w:rFonts w:eastAsia="Calibri"/>
          <w:sz w:val="24"/>
          <w:szCs w:val="24"/>
          <w:lang w:val="ru-RU"/>
        </w:rPr>
        <w:t xml:space="preserve"> 978-5-16-015399-5. - Текст</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электронный. - </w:t>
      </w:r>
      <w:r w:rsidRPr="00907AC5">
        <w:rPr>
          <w:rFonts w:eastAsia="Calibri"/>
          <w:sz w:val="24"/>
          <w:szCs w:val="24"/>
        </w:rPr>
        <w:t>URL</w:t>
      </w:r>
      <w:r w:rsidRPr="00907AC5">
        <w:rPr>
          <w:rFonts w:eastAsia="Calibri"/>
          <w:sz w:val="24"/>
          <w:szCs w:val="24"/>
          <w:lang w:val="ru-RU"/>
        </w:rPr>
        <w:t xml:space="preserve">: </w:t>
      </w:r>
      <w:r w:rsidRPr="00907AC5">
        <w:rPr>
          <w:rFonts w:eastAsia="Calibri"/>
          <w:sz w:val="24"/>
          <w:szCs w:val="24"/>
        </w:rPr>
        <w:t>https</w:t>
      </w:r>
      <w:r w:rsidRPr="00907AC5">
        <w:rPr>
          <w:rFonts w:eastAsia="Calibri"/>
          <w:sz w:val="24"/>
          <w:szCs w:val="24"/>
          <w:lang w:val="ru-RU"/>
        </w:rPr>
        <w:t>://</w:t>
      </w:r>
      <w:proofErr w:type="spellStart"/>
      <w:r w:rsidRPr="00907AC5">
        <w:rPr>
          <w:rFonts w:eastAsia="Calibri"/>
          <w:sz w:val="24"/>
          <w:szCs w:val="24"/>
        </w:rPr>
        <w:t>znanium</w:t>
      </w:r>
      <w:proofErr w:type="spellEnd"/>
      <w:r w:rsidRPr="00907AC5">
        <w:rPr>
          <w:rFonts w:eastAsia="Calibri"/>
          <w:sz w:val="24"/>
          <w:szCs w:val="24"/>
          <w:lang w:val="ru-RU"/>
        </w:rPr>
        <w:t>.</w:t>
      </w:r>
      <w:proofErr w:type="spellStart"/>
      <w:r w:rsidRPr="00907AC5">
        <w:rPr>
          <w:rFonts w:eastAsia="Calibri"/>
          <w:sz w:val="24"/>
          <w:szCs w:val="24"/>
        </w:rPr>
        <w:t>ru</w:t>
      </w:r>
      <w:proofErr w:type="spellEnd"/>
      <w:r w:rsidRPr="00907AC5">
        <w:rPr>
          <w:rFonts w:eastAsia="Calibri"/>
          <w:sz w:val="24"/>
          <w:szCs w:val="24"/>
          <w:lang w:val="ru-RU"/>
        </w:rPr>
        <w:t>/</w:t>
      </w:r>
      <w:r w:rsidRPr="00907AC5">
        <w:rPr>
          <w:rFonts w:eastAsia="Calibri"/>
          <w:sz w:val="24"/>
          <w:szCs w:val="24"/>
        </w:rPr>
        <w:t>catalog</w:t>
      </w:r>
      <w:r w:rsidRPr="00907AC5">
        <w:rPr>
          <w:rFonts w:eastAsia="Calibri"/>
          <w:sz w:val="24"/>
          <w:szCs w:val="24"/>
          <w:lang w:val="ru-RU"/>
        </w:rPr>
        <w:t>/</w:t>
      </w:r>
      <w:r w:rsidRPr="00907AC5">
        <w:rPr>
          <w:rFonts w:eastAsia="Calibri"/>
          <w:sz w:val="24"/>
          <w:szCs w:val="24"/>
        </w:rPr>
        <w:t>product</w:t>
      </w:r>
      <w:r w:rsidRPr="00907AC5">
        <w:rPr>
          <w:rFonts w:eastAsia="Calibri"/>
          <w:sz w:val="24"/>
          <w:szCs w:val="24"/>
          <w:lang w:val="ru-RU"/>
        </w:rPr>
        <w:t>/2085049 (дата обращения: 04.06.2025). – Режим доступа: по подписке</w:t>
      </w:r>
      <w:proofErr w:type="gramStart"/>
      <w:r w:rsidRPr="00907AC5">
        <w:rPr>
          <w:rFonts w:eastAsia="Calibri"/>
          <w:sz w:val="24"/>
          <w:szCs w:val="24"/>
          <w:lang w:val="ru-RU"/>
        </w:rPr>
        <w:t>.</w:t>
      </w:r>
      <w:r w:rsidR="00642061" w:rsidRPr="00907AC5">
        <w:rPr>
          <w:rFonts w:eastAsia="Calibri"/>
          <w:sz w:val="24"/>
          <w:szCs w:val="24"/>
          <w:lang w:val="ru-RU"/>
        </w:rPr>
        <w:t>.</w:t>
      </w:r>
      <w:proofErr w:type="gramEnd"/>
    </w:p>
    <w:p w:rsidR="00642061" w:rsidRPr="00907AC5" w:rsidRDefault="009E26ED" w:rsidP="00907AC5">
      <w:pPr>
        <w:numPr>
          <w:ilvl w:val="0"/>
          <w:numId w:val="20"/>
        </w:numPr>
        <w:tabs>
          <w:tab w:val="left" w:pos="993"/>
        </w:tabs>
        <w:ind w:left="0" w:firstLine="709"/>
        <w:contextualSpacing/>
        <w:jc w:val="both"/>
        <w:rPr>
          <w:b/>
          <w:bCs/>
          <w:sz w:val="24"/>
          <w:szCs w:val="24"/>
          <w:lang w:val="ru-RU"/>
        </w:rPr>
      </w:pPr>
      <w:r w:rsidRPr="00907AC5">
        <w:rPr>
          <w:bCs/>
          <w:sz w:val="24"/>
          <w:szCs w:val="24"/>
          <w:lang w:val="ru-RU" w:bidi="en-US"/>
        </w:rPr>
        <w:t>Петрова А.Г. Практические основы бухгалтерского учета имущества организации</w:t>
      </w:r>
      <w:proofErr w:type="gramStart"/>
      <w:r w:rsidRPr="00907AC5">
        <w:rPr>
          <w:bCs/>
          <w:sz w:val="24"/>
          <w:szCs w:val="24"/>
          <w:lang w:val="ru-RU" w:bidi="en-US"/>
        </w:rPr>
        <w:t xml:space="preserve"> :</w:t>
      </w:r>
      <w:proofErr w:type="gramEnd"/>
      <w:r w:rsidRPr="00907AC5">
        <w:rPr>
          <w:bCs/>
          <w:sz w:val="24"/>
          <w:szCs w:val="24"/>
          <w:lang w:val="ru-RU" w:bidi="en-US"/>
        </w:rPr>
        <w:t xml:space="preserve"> учебное пособие для СПО / Петрова А.Г.. — Саратов : Профобразование, 2023. — 160 </w:t>
      </w:r>
      <w:r w:rsidRPr="00907AC5">
        <w:rPr>
          <w:bCs/>
          <w:sz w:val="24"/>
          <w:szCs w:val="24"/>
          <w:lang w:bidi="en-US"/>
        </w:rPr>
        <w:t>c</w:t>
      </w:r>
      <w:r w:rsidRPr="00907AC5">
        <w:rPr>
          <w:bCs/>
          <w:sz w:val="24"/>
          <w:szCs w:val="24"/>
          <w:lang w:val="ru-RU" w:bidi="en-US"/>
        </w:rPr>
        <w:t xml:space="preserve">. — </w:t>
      </w:r>
      <w:r w:rsidRPr="00907AC5">
        <w:rPr>
          <w:bCs/>
          <w:sz w:val="24"/>
          <w:szCs w:val="24"/>
          <w:lang w:bidi="en-US"/>
        </w:rPr>
        <w:t>ISBN</w:t>
      </w:r>
      <w:r w:rsidRPr="00907AC5">
        <w:rPr>
          <w:bCs/>
          <w:sz w:val="24"/>
          <w:szCs w:val="24"/>
          <w:lang w:val="ru-RU" w:bidi="en-US"/>
        </w:rPr>
        <w:t xml:space="preserve"> 978-5-4488-1574-4. — Текст</w:t>
      </w:r>
      <w:proofErr w:type="gramStart"/>
      <w:r w:rsidRPr="00907AC5">
        <w:rPr>
          <w:bCs/>
          <w:sz w:val="24"/>
          <w:szCs w:val="24"/>
          <w:lang w:val="ru-RU" w:bidi="en-US"/>
        </w:rPr>
        <w:t xml:space="preserve"> :</w:t>
      </w:r>
      <w:proofErr w:type="gramEnd"/>
      <w:r w:rsidRPr="00907AC5">
        <w:rPr>
          <w:bCs/>
          <w:sz w:val="24"/>
          <w:szCs w:val="24"/>
          <w:lang w:val="ru-RU" w:bidi="en-US"/>
        </w:rPr>
        <w:t xml:space="preserve"> электронный // Цифровой образовательный ресурс </w:t>
      </w:r>
      <w:r w:rsidRPr="00907AC5">
        <w:rPr>
          <w:bCs/>
          <w:sz w:val="24"/>
          <w:szCs w:val="24"/>
          <w:lang w:bidi="en-US"/>
        </w:rPr>
        <w:t>IPR</w:t>
      </w:r>
      <w:r w:rsidRPr="00907AC5">
        <w:rPr>
          <w:bCs/>
          <w:sz w:val="24"/>
          <w:szCs w:val="24"/>
          <w:lang w:val="ru-RU" w:bidi="en-US"/>
        </w:rPr>
        <w:t xml:space="preserve"> </w:t>
      </w:r>
      <w:r w:rsidRPr="00907AC5">
        <w:rPr>
          <w:bCs/>
          <w:sz w:val="24"/>
          <w:szCs w:val="24"/>
          <w:lang w:bidi="en-US"/>
        </w:rPr>
        <w:t>SMART</w:t>
      </w:r>
      <w:r w:rsidRPr="00907AC5">
        <w:rPr>
          <w:bCs/>
          <w:sz w:val="24"/>
          <w:szCs w:val="24"/>
          <w:lang w:val="ru-RU" w:bidi="en-US"/>
        </w:rPr>
        <w:t xml:space="preserve"> : [сайт]. — </w:t>
      </w:r>
      <w:r w:rsidRPr="00907AC5">
        <w:rPr>
          <w:bCs/>
          <w:sz w:val="24"/>
          <w:szCs w:val="24"/>
          <w:lang w:bidi="en-US"/>
        </w:rPr>
        <w:t>URL</w:t>
      </w:r>
      <w:r w:rsidRPr="00907AC5">
        <w:rPr>
          <w:bCs/>
          <w:sz w:val="24"/>
          <w:szCs w:val="24"/>
          <w:lang w:val="ru-RU" w:bidi="en-US"/>
        </w:rPr>
        <w:t xml:space="preserve">: </w:t>
      </w:r>
      <w:r w:rsidRPr="00907AC5">
        <w:rPr>
          <w:bCs/>
          <w:sz w:val="24"/>
          <w:szCs w:val="24"/>
          <w:lang w:bidi="en-US"/>
        </w:rPr>
        <w:t>https</w:t>
      </w:r>
      <w:r w:rsidRPr="00907AC5">
        <w:rPr>
          <w:bCs/>
          <w:sz w:val="24"/>
          <w:szCs w:val="24"/>
          <w:lang w:val="ru-RU" w:bidi="en-US"/>
        </w:rPr>
        <w:t>://</w:t>
      </w:r>
      <w:r w:rsidRPr="00907AC5">
        <w:rPr>
          <w:bCs/>
          <w:sz w:val="24"/>
          <w:szCs w:val="24"/>
          <w:lang w:bidi="en-US"/>
        </w:rPr>
        <w:t>www</w:t>
      </w:r>
      <w:r w:rsidRPr="00907AC5">
        <w:rPr>
          <w:bCs/>
          <w:sz w:val="24"/>
          <w:szCs w:val="24"/>
          <w:lang w:val="ru-RU" w:bidi="en-US"/>
        </w:rPr>
        <w:t>.</w:t>
      </w:r>
      <w:proofErr w:type="spellStart"/>
      <w:r w:rsidRPr="00907AC5">
        <w:rPr>
          <w:bCs/>
          <w:sz w:val="24"/>
          <w:szCs w:val="24"/>
          <w:lang w:bidi="en-US"/>
        </w:rPr>
        <w:t>iprbookshop</w:t>
      </w:r>
      <w:proofErr w:type="spellEnd"/>
      <w:r w:rsidRPr="00907AC5">
        <w:rPr>
          <w:bCs/>
          <w:sz w:val="24"/>
          <w:szCs w:val="24"/>
          <w:lang w:val="ru-RU" w:bidi="en-US"/>
        </w:rPr>
        <w:t>.</w:t>
      </w:r>
      <w:proofErr w:type="spellStart"/>
      <w:r w:rsidRPr="00907AC5">
        <w:rPr>
          <w:bCs/>
          <w:sz w:val="24"/>
          <w:szCs w:val="24"/>
          <w:lang w:bidi="en-US"/>
        </w:rPr>
        <w:t>ru</w:t>
      </w:r>
      <w:proofErr w:type="spellEnd"/>
      <w:r w:rsidRPr="00907AC5">
        <w:rPr>
          <w:bCs/>
          <w:sz w:val="24"/>
          <w:szCs w:val="24"/>
          <w:lang w:val="ru-RU" w:bidi="en-US"/>
        </w:rPr>
        <w:t>/131413.</w:t>
      </w:r>
      <w:r w:rsidRPr="00907AC5">
        <w:rPr>
          <w:bCs/>
          <w:sz w:val="24"/>
          <w:szCs w:val="24"/>
          <w:lang w:bidi="en-US"/>
        </w:rPr>
        <w:t>html</w:t>
      </w:r>
      <w:r w:rsidRPr="00907AC5">
        <w:rPr>
          <w:bCs/>
          <w:sz w:val="24"/>
          <w:szCs w:val="24"/>
          <w:lang w:val="ru-RU" w:bidi="en-US"/>
        </w:rPr>
        <w:t xml:space="preserve"> (дата обращения: 04.06.2025). — Режим доступа: для </w:t>
      </w:r>
      <w:proofErr w:type="spellStart"/>
      <w:r w:rsidRPr="00907AC5">
        <w:rPr>
          <w:bCs/>
          <w:sz w:val="24"/>
          <w:szCs w:val="24"/>
          <w:lang w:val="ru-RU" w:bidi="en-US"/>
        </w:rPr>
        <w:t>авторизир</w:t>
      </w:r>
      <w:proofErr w:type="spellEnd"/>
      <w:r w:rsidRPr="00907AC5">
        <w:rPr>
          <w:bCs/>
          <w:sz w:val="24"/>
          <w:szCs w:val="24"/>
          <w:lang w:val="ru-RU" w:bidi="en-US"/>
        </w:rPr>
        <w:t>. пользователей</w:t>
      </w:r>
      <w:r w:rsidR="00642061" w:rsidRPr="00907AC5">
        <w:rPr>
          <w:rFonts w:eastAsia="Calibri"/>
          <w:sz w:val="24"/>
          <w:szCs w:val="24"/>
          <w:lang w:val="ru-RU"/>
        </w:rPr>
        <w:t>.</w:t>
      </w:r>
    </w:p>
    <w:p w:rsidR="009E26ED" w:rsidRPr="00907AC5" w:rsidRDefault="009E26ED" w:rsidP="00907AC5">
      <w:pPr>
        <w:numPr>
          <w:ilvl w:val="0"/>
          <w:numId w:val="20"/>
        </w:numPr>
        <w:tabs>
          <w:tab w:val="left" w:pos="993"/>
        </w:tabs>
        <w:ind w:left="0" w:firstLine="709"/>
        <w:contextualSpacing/>
        <w:jc w:val="both"/>
        <w:rPr>
          <w:b/>
          <w:bCs/>
          <w:sz w:val="24"/>
          <w:szCs w:val="24"/>
          <w:lang w:val="ru-RU"/>
        </w:rPr>
      </w:pPr>
      <w:r w:rsidRPr="00907AC5">
        <w:rPr>
          <w:bCs/>
          <w:sz w:val="24"/>
          <w:szCs w:val="24"/>
          <w:lang w:val="ru-RU" w:bidi="en-US"/>
        </w:rPr>
        <w:t>Прокопьева Ю.В. Бухгалтерский учет и анализ</w:t>
      </w:r>
      <w:proofErr w:type="gramStart"/>
      <w:r w:rsidRPr="00907AC5">
        <w:rPr>
          <w:bCs/>
          <w:sz w:val="24"/>
          <w:szCs w:val="24"/>
          <w:lang w:val="ru-RU" w:bidi="en-US"/>
        </w:rPr>
        <w:t xml:space="preserve"> :</w:t>
      </w:r>
      <w:proofErr w:type="gramEnd"/>
      <w:r w:rsidRPr="00907AC5">
        <w:rPr>
          <w:bCs/>
          <w:sz w:val="24"/>
          <w:szCs w:val="24"/>
          <w:lang w:val="ru-RU" w:bidi="en-US"/>
        </w:rPr>
        <w:t xml:space="preserve"> учебное пособие для СПО / Прокопьева Ю.В.. — Саратов : Профобразование, Ай </w:t>
      </w:r>
      <w:proofErr w:type="gramStart"/>
      <w:r w:rsidRPr="00907AC5">
        <w:rPr>
          <w:bCs/>
          <w:sz w:val="24"/>
          <w:szCs w:val="24"/>
          <w:lang w:val="ru-RU" w:bidi="en-US"/>
        </w:rPr>
        <w:t>Пи Ар</w:t>
      </w:r>
      <w:proofErr w:type="gramEnd"/>
      <w:r w:rsidRPr="00907AC5">
        <w:rPr>
          <w:bCs/>
          <w:sz w:val="24"/>
          <w:szCs w:val="24"/>
          <w:lang w:val="ru-RU" w:bidi="en-US"/>
        </w:rPr>
        <w:t xml:space="preserve"> Медиа, 2020. — 268 </w:t>
      </w:r>
      <w:r w:rsidRPr="00907AC5">
        <w:rPr>
          <w:bCs/>
          <w:sz w:val="24"/>
          <w:szCs w:val="24"/>
          <w:lang w:bidi="en-US"/>
        </w:rPr>
        <w:t>c</w:t>
      </w:r>
      <w:r w:rsidRPr="00907AC5">
        <w:rPr>
          <w:bCs/>
          <w:sz w:val="24"/>
          <w:szCs w:val="24"/>
          <w:lang w:val="ru-RU" w:bidi="en-US"/>
        </w:rPr>
        <w:t xml:space="preserve">. — </w:t>
      </w:r>
      <w:r w:rsidRPr="00907AC5">
        <w:rPr>
          <w:bCs/>
          <w:sz w:val="24"/>
          <w:szCs w:val="24"/>
          <w:lang w:bidi="en-US"/>
        </w:rPr>
        <w:t>ISBN</w:t>
      </w:r>
      <w:r w:rsidRPr="00907AC5">
        <w:rPr>
          <w:bCs/>
          <w:sz w:val="24"/>
          <w:szCs w:val="24"/>
          <w:lang w:val="ru-RU" w:bidi="en-US"/>
        </w:rPr>
        <w:t xml:space="preserve"> 978-5-4488-0336-9, 978-5-4497-0404-7. — Текст</w:t>
      </w:r>
      <w:proofErr w:type="gramStart"/>
      <w:r w:rsidRPr="00907AC5">
        <w:rPr>
          <w:bCs/>
          <w:sz w:val="24"/>
          <w:szCs w:val="24"/>
          <w:lang w:val="ru-RU" w:bidi="en-US"/>
        </w:rPr>
        <w:t xml:space="preserve"> :</w:t>
      </w:r>
      <w:proofErr w:type="gramEnd"/>
      <w:r w:rsidRPr="00907AC5">
        <w:rPr>
          <w:bCs/>
          <w:sz w:val="24"/>
          <w:szCs w:val="24"/>
          <w:lang w:val="ru-RU" w:bidi="en-US"/>
        </w:rPr>
        <w:t xml:space="preserve"> электронный // Цифровой образовательный ресурс </w:t>
      </w:r>
      <w:r w:rsidRPr="00907AC5">
        <w:rPr>
          <w:bCs/>
          <w:sz w:val="24"/>
          <w:szCs w:val="24"/>
          <w:lang w:bidi="en-US"/>
        </w:rPr>
        <w:t>IPR</w:t>
      </w:r>
      <w:r w:rsidRPr="00907AC5">
        <w:rPr>
          <w:bCs/>
          <w:sz w:val="24"/>
          <w:szCs w:val="24"/>
          <w:lang w:val="ru-RU" w:bidi="en-US"/>
        </w:rPr>
        <w:t xml:space="preserve"> </w:t>
      </w:r>
      <w:r w:rsidRPr="00907AC5">
        <w:rPr>
          <w:bCs/>
          <w:sz w:val="24"/>
          <w:szCs w:val="24"/>
          <w:lang w:bidi="en-US"/>
        </w:rPr>
        <w:t>SMART</w:t>
      </w:r>
      <w:r w:rsidRPr="00907AC5">
        <w:rPr>
          <w:bCs/>
          <w:sz w:val="24"/>
          <w:szCs w:val="24"/>
          <w:lang w:val="ru-RU" w:bidi="en-US"/>
        </w:rPr>
        <w:t xml:space="preserve"> : [сайт]. — </w:t>
      </w:r>
      <w:r w:rsidRPr="00907AC5">
        <w:rPr>
          <w:bCs/>
          <w:sz w:val="24"/>
          <w:szCs w:val="24"/>
          <w:lang w:bidi="en-US"/>
        </w:rPr>
        <w:t>URL</w:t>
      </w:r>
      <w:r w:rsidRPr="00907AC5">
        <w:rPr>
          <w:bCs/>
          <w:sz w:val="24"/>
          <w:szCs w:val="24"/>
          <w:lang w:val="ru-RU" w:bidi="en-US"/>
        </w:rPr>
        <w:t xml:space="preserve">: </w:t>
      </w:r>
      <w:r w:rsidRPr="00907AC5">
        <w:rPr>
          <w:bCs/>
          <w:sz w:val="24"/>
          <w:szCs w:val="24"/>
          <w:lang w:bidi="en-US"/>
        </w:rPr>
        <w:t>https</w:t>
      </w:r>
      <w:r w:rsidRPr="00907AC5">
        <w:rPr>
          <w:bCs/>
          <w:sz w:val="24"/>
          <w:szCs w:val="24"/>
          <w:lang w:val="ru-RU" w:bidi="en-US"/>
        </w:rPr>
        <w:t>://</w:t>
      </w:r>
      <w:r w:rsidRPr="00907AC5">
        <w:rPr>
          <w:bCs/>
          <w:sz w:val="24"/>
          <w:szCs w:val="24"/>
          <w:lang w:bidi="en-US"/>
        </w:rPr>
        <w:t>www</w:t>
      </w:r>
      <w:r w:rsidRPr="00907AC5">
        <w:rPr>
          <w:bCs/>
          <w:sz w:val="24"/>
          <w:szCs w:val="24"/>
          <w:lang w:val="ru-RU" w:bidi="en-US"/>
        </w:rPr>
        <w:t>.</w:t>
      </w:r>
      <w:proofErr w:type="spellStart"/>
      <w:r w:rsidRPr="00907AC5">
        <w:rPr>
          <w:bCs/>
          <w:sz w:val="24"/>
          <w:szCs w:val="24"/>
          <w:lang w:bidi="en-US"/>
        </w:rPr>
        <w:t>iprbookshop</w:t>
      </w:r>
      <w:proofErr w:type="spellEnd"/>
      <w:r w:rsidRPr="00907AC5">
        <w:rPr>
          <w:bCs/>
          <w:sz w:val="24"/>
          <w:szCs w:val="24"/>
          <w:lang w:val="ru-RU" w:bidi="en-US"/>
        </w:rPr>
        <w:t>.</w:t>
      </w:r>
      <w:proofErr w:type="spellStart"/>
      <w:r w:rsidRPr="00907AC5">
        <w:rPr>
          <w:bCs/>
          <w:sz w:val="24"/>
          <w:szCs w:val="24"/>
          <w:lang w:bidi="en-US"/>
        </w:rPr>
        <w:t>ru</w:t>
      </w:r>
      <w:proofErr w:type="spellEnd"/>
      <w:r w:rsidRPr="00907AC5">
        <w:rPr>
          <w:bCs/>
          <w:sz w:val="24"/>
          <w:szCs w:val="24"/>
          <w:lang w:val="ru-RU" w:bidi="en-US"/>
        </w:rPr>
        <w:t>/90197.</w:t>
      </w:r>
      <w:r w:rsidRPr="00907AC5">
        <w:rPr>
          <w:bCs/>
          <w:sz w:val="24"/>
          <w:szCs w:val="24"/>
          <w:lang w:bidi="en-US"/>
        </w:rPr>
        <w:t>html</w:t>
      </w:r>
      <w:r w:rsidRPr="00907AC5">
        <w:rPr>
          <w:bCs/>
          <w:sz w:val="24"/>
          <w:szCs w:val="24"/>
          <w:lang w:val="ru-RU" w:bidi="en-US"/>
        </w:rPr>
        <w:t xml:space="preserve"> (дата обращения: 04.06.2025). — Режим доступа: для </w:t>
      </w:r>
      <w:proofErr w:type="spellStart"/>
      <w:r w:rsidRPr="00907AC5">
        <w:rPr>
          <w:bCs/>
          <w:sz w:val="24"/>
          <w:szCs w:val="24"/>
          <w:lang w:val="ru-RU" w:bidi="en-US"/>
        </w:rPr>
        <w:t>авторизир</w:t>
      </w:r>
      <w:proofErr w:type="spellEnd"/>
      <w:r w:rsidRPr="00907AC5">
        <w:rPr>
          <w:bCs/>
          <w:sz w:val="24"/>
          <w:szCs w:val="24"/>
          <w:lang w:val="ru-RU" w:bidi="en-US"/>
        </w:rPr>
        <w:t xml:space="preserve">. пользователей </w:t>
      </w:r>
    </w:p>
    <w:p w:rsidR="00642061" w:rsidRPr="00907AC5" w:rsidRDefault="009E26ED" w:rsidP="00907AC5">
      <w:pPr>
        <w:numPr>
          <w:ilvl w:val="0"/>
          <w:numId w:val="20"/>
        </w:numPr>
        <w:tabs>
          <w:tab w:val="left" w:pos="993"/>
        </w:tabs>
        <w:ind w:left="0" w:firstLine="709"/>
        <w:contextualSpacing/>
        <w:jc w:val="both"/>
        <w:rPr>
          <w:b/>
          <w:bCs/>
          <w:sz w:val="24"/>
          <w:szCs w:val="24"/>
          <w:lang w:val="ru-RU"/>
        </w:rPr>
      </w:pPr>
      <w:proofErr w:type="spellStart"/>
      <w:r w:rsidRPr="00907AC5">
        <w:rPr>
          <w:rFonts w:eastAsia="Calibri"/>
          <w:sz w:val="24"/>
          <w:szCs w:val="24"/>
          <w:lang w:val="ru-RU"/>
        </w:rPr>
        <w:t>Синаторов</w:t>
      </w:r>
      <w:proofErr w:type="spellEnd"/>
      <w:r w:rsidRPr="00907AC5">
        <w:rPr>
          <w:rFonts w:eastAsia="Calibri"/>
          <w:sz w:val="24"/>
          <w:szCs w:val="24"/>
          <w:lang w:val="ru-RU"/>
        </w:rPr>
        <w:t>, С. В. Информационные технологии в профессиональной деятельности</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учебное пособие / С.В. </w:t>
      </w:r>
      <w:proofErr w:type="spellStart"/>
      <w:r w:rsidRPr="00907AC5">
        <w:rPr>
          <w:rFonts w:eastAsia="Calibri"/>
          <w:sz w:val="24"/>
          <w:szCs w:val="24"/>
          <w:lang w:val="ru-RU"/>
        </w:rPr>
        <w:t>Синаторов</w:t>
      </w:r>
      <w:proofErr w:type="spellEnd"/>
      <w:r w:rsidRPr="00907AC5">
        <w:rPr>
          <w:rFonts w:eastAsia="Calibri"/>
          <w:sz w:val="24"/>
          <w:szCs w:val="24"/>
          <w:lang w:val="ru-RU"/>
        </w:rPr>
        <w:t xml:space="preserve">, О.В. </w:t>
      </w:r>
      <w:proofErr w:type="spellStart"/>
      <w:r w:rsidRPr="00907AC5">
        <w:rPr>
          <w:rFonts w:eastAsia="Calibri"/>
          <w:sz w:val="24"/>
          <w:szCs w:val="24"/>
          <w:lang w:val="ru-RU"/>
        </w:rPr>
        <w:t>Пикулик</w:t>
      </w:r>
      <w:proofErr w:type="spellEnd"/>
      <w:r w:rsidRPr="00907AC5">
        <w:rPr>
          <w:rFonts w:eastAsia="Calibri"/>
          <w:sz w:val="24"/>
          <w:szCs w:val="24"/>
          <w:lang w:val="ru-RU"/>
        </w:rPr>
        <w:t>. — Москва</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ИНФРА-М, 2025. — 277 </w:t>
      </w:r>
      <w:proofErr w:type="gramStart"/>
      <w:r w:rsidRPr="00907AC5">
        <w:rPr>
          <w:rFonts w:eastAsia="Calibri"/>
          <w:sz w:val="24"/>
          <w:szCs w:val="24"/>
          <w:lang w:val="ru-RU"/>
        </w:rPr>
        <w:t>с</w:t>
      </w:r>
      <w:proofErr w:type="gramEnd"/>
      <w:r w:rsidRPr="00907AC5">
        <w:rPr>
          <w:rFonts w:eastAsia="Calibri"/>
          <w:sz w:val="24"/>
          <w:szCs w:val="24"/>
          <w:lang w:val="ru-RU"/>
        </w:rPr>
        <w:t xml:space="preserve">. — (Среднее профессиональное образование). — </w:t>
      </w:r>
      <w:r w:rsidRPr="00907AC5">
        <w:rPr>
          <w:rFonts w:eastAsia="Calibri"/>
          <w:sz w:val="24"/>
          <w:szCs w:val="24"/>
        </w:rPr>
        <w:t>DOI</w:t>
      </w:r>
      <w:r w:rsidRPr="00907AC5">
        <w:rPr>
          <w:rFonts w:eastAsia="Calibri"/>
          <w:sz w:val="24"/>
          <w:szCs w:val="24"/>
          <w:lang w:val="ru-RU"/>
        </w:rPr>
        <w:t xml:space="preserve"> 10.12737/1092991. - </w:t>
      </w:r>
      <w:r w:rsidRPr="00907AC5">
        <w:rPr>
          <w:rFonts w:eastAsia="Calibri"/>
          <w:sz w:val="24"/>
          <w:szCs w:val="24"/>
        </w:rPr>
        <w:t>ISBN</w:t>
      </w:r>
      <w:r w:rsidRPr="00907AC5">
        <w:rPr>
          <w:rFonts w:eastAsia="Calibri"/>
          <w:sz w:val="24"/>
          <w:szCs w:val="24"/>
          <w:lang w:val="ru-RU"/>
        </w:rPr>
        <w:t xml:space="preserve"> 978-5-16-016278-2. - Текст</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электронный. - </w:t>
      </w:r>
      <w:r w:rsidRPr="00907AC5">
        <w:rPr>
          <w:rFonts w:eastAsia="Calibri"/>
          <w:sz w:val="24"/>
          <w:szCs w:val="24"/>
        </w:rPr>
        <w:t>URL</w:t>
      </w:r>
      <w:r w:rsidRPr="00907AC5">
        <w:rPr>
          <w:rFonts w:eastAsia="Calibri"/>
          <w:sz w:val="24"/>
          <w:szCs w:val="24"/>
          <w:lang w:val="ru-RU"/>
        </w:rPr>
        <w:t xml:space="preserve">: </w:t>
      </w:r>
      <w:r w:rsidRPr="00907AC5">
        <w:rPr>
          <w:rFonts w:eastAsia="Calibri"/>
          <w:sz w:val="24"/>
          <w:szCs w:val="24"/>
        </w:rPr>
        <w:t>https</w:t>
      </w:r>
      <w:r w:rsidRPr="00907AC5">
        <w:rPr>
          <w:rFonts w:eastAsia="Calibri"/>
          <w:sz w:val="24"/>
          <w:szCs w:val="24"/>
          <w:lang w:val="ru-RU"/>
        </w:rPr>
        <w:t>://</w:t>
      </w:r>
      <w:proofErr w:type="spellStart"/>
      <w:r w:rsidRPr="00907AC5">
        <w:rPr>
          <w:rFonts w:eastAsia="Calibri"/>
          <w:sz w:val="24"/>
          <w:szCs w:val="24"/>
        </w:rPr>
        <w:t>znanium</w:t>
      </w:r>
      <w:proofErr w:type="spellEnd"/>
      <w:r w:rsidRPr="00907AC5">
        <w:rPr>
          <w:rFonts w:eastAsia="Calibri"/>
          <w:sz w:val="24"/>
          <w:szCs w:val="24"/>
          <w:lang w:val="ru-RU"/>
        </w:rPr>
        <w:t>.</w:t>
      </w:r>
      <w:proofErr w:type="spellStart"/>
      <w:r w:rsidRPr="00907AC5">
        <w:rPr>
          <w:rFonts w:eastAsia="Calibri"/>
          <w:sz w:val="24"/>
          <w:szCs w:val="24"/>
        </w:rPr>
        <w:t>ru</w:t>
      </w:r>
      <w:proofErr w:type="spellEnd"/>
      <w:r w:rsidRPr="00907AC5">
        <w:rPr>
          <w:rFonts w:eastAsia="Calibri"/>
          <w:sz w:val="24"/>
          <w:szCs w:val="24"/>
          <w:lang w:val="ru-RU"/>
        </w:rPr>
        <w:t>/</w:t>
      </w:r>
      <w:r w:rsidRPr="00907AC5">
        <w:rPr>
          <w:rFonts w:eastAsia="Calibri"/>
          <w:sz w:val="24"/>
          <w:szCs w:val="24"/>
        </w:rPr>
        <w:t>catalog</w:t>
      </w:r>
      <w:r w:rsidRPr="00907AC5">
        <w:rPr>
          <w:rFonts w:eastAsia="Calibri"/>
          <w:sz w:val="24"/>
          <w:szCs w:val="24"/>
          <w:lang w:val="ru-RU"/>
        </w:rPr>
        <w:t>/</w:t>
      </w:r>
      <w:r w:rsidRPr="00907AC5">
        <w:rPr>
          <w:rFonts w:eastAsia="Calibri"/>
          <w:sz w:val="24"/>
          <w:szCs w:val="24"/>
        </w:rPr>
        <w:t>product</w:t>
      </w:r>
      <w:r w:rsidRPr="00907AC5">
        <w:rPr>
          <w:rFonts w:eastAsia="Calibri"/>
          <w:sz w:val="24"/>
          <w:szCs w:val="24"/>
          <w:lang w:val="ru-RU"/>
        </w:rPr>
        <w:t>/2168881 (дата обращения: 04.06.2025). – Режим доступа: по подписке.</w:t>
      </w:r>
    </w:p>
    <w:p w:rsidR="00642061" w:rsidRPr="00907AC5" w:rsidRDefault="009E26ED" w:rsidP="00907AC5">
      <w:pPr>
        <w:numPr>
          <w:ilvl w:val="0"/>
          <w:numId w:val="20"/>
        </w:numPr>
        <w:tabs>
          <w:tab w:val="left" w:pos="993"/>
        </w:tabs>
        <w:ind w:left="0" w:firstLine="709"/>
        <w:contextualSpacing/>
        <w:jc w:val="both"/>
        <w:rPr>
          <w:b/>
          <w:bCs/>
          <w:sz w:val="24"/>
          <w:szCs w:val="24"/>
          <w:lang w:val="ru-RU"/>
        </w:rPr>
      </w:pPr>
      <w:r w:rsidRPr="00907AC5">
        <w:rPr>
          <w:rFonts w:eastAsia="Calibri"/>
          <w:sz w:val="24"/>
          <w:szCs w:val="24"/>
          <w:lang w:val="ru-RU"/>
        </w:rPr>
        <w:t>Федотова, Е. Л. Информационные технологии в профессиональной деятельности</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учебное пособие / Е.Л. Федотова. — Москва</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ФОРУМ</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ИНФРА-М, 2025. — 367 </w:t>
      </w:r>
      <w:proofErr w:type="gramStart"/>
      <w:r w:rsidRPr="00907AC5">
        <w:rPr>
          <w:rFonts w:eastAsia="Calibri"/>
          <w:sz w:val="24"/>
          <w:szCs w:val="24"/>
          <w:lang w:val="ru-RU"/>
        </w:rPr>
        <w:t>с</w:t>
      </w:r>
      <w:proofErr w:type="gramEnd"/>
      <w:r w:rsidRPr="00907AC5">
        <w:rPr>
          <w:rFonts w:eastAsia="Calibri"/>
          <w:sz w:val="24"/>
          <w:szCs w:val="24"/>
          <w:lang w:val="ru-RU"/>
        </w:rPr>
        <w:t xml:space="preserve">. — (Среднее профессиональное образование). - </w:t>
      </w:r>
      <w:r w:rsidRPr="00907AC5">
        <w:rPr>
          <w:rFonts w:eastAsia="Calibri"/>
          <w:sz w:val="24"/>
          <w:szCs w:val="24"/>
        </w:rPr>
        <w:t>ISBN</w:t>
      </w:r>
      <w:r w:rsidRPr="00907AC5">
        <w:rPr>
          <w:rFonts w:eastAsia="Calibri"/>
          <w:sz w:val="24"/>
          <w:szCs w:val="24"/>
          <w:lang w:val="ru-RU"/>
        </w:rPr>
        <w:t xml:space="preserve"> 978-5-8199-0752-8. - Текст</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электронный. - </w:t>
      </w:r>
      <w:r w:rsidRPr="00907AC5">
        <w:rPr>
          <w:rFonts w:eastAsia="Calibri"/>
          <w:sz w:val="24"/>
          <w:szCs w:val="24"/>
        </w:rPr>
        <w:t>URL</w:t>
      </w:r>
      <w:r w:rsidRPr="00907AC5">
        <w:rPr>
          <w:rFonts w:eastAsia="Calibri"/>
          <w:sz w:val="24"/>
          <w:szCs w:val="24"/>
          <w:lang w:val="ru-RU"/>
        </w:rPr>
        <w:t xml:space="preserve">: </w:t>
      </w:r>
      <w:r w:rsidRPr="00907AC5">
        <w:rPr>
          <w:rFonts w:eastAsia="Calibri"/>
          <w:sz w:val="24"/>
          <w:szCs w:val="24"/>
        </w:rPr>
        <w:t>https</w:t>
      </w:r>
      <w:r w:rsidRPr="00907AC5">
        <w:rPr>
          <w:rFonts w:eastAsia="Calibri"/>
          <w:sz w:val="24"/>
          <w:szCs w:val="24"/>
          <w:lang w:val="ru-RU"/>
        </w:rPr>
        <w:t>://</w:t>
      </w:r>
      <w:proofErr w:type="spellStart"/>
      <w:r w:rsidRPr="00907AC5">
        <w:rPr>
          <w:rFonts w:eastAsia="Calibri"/>
          <w:sz w:val="24"/>
          <w:szCs w:val="24"/>
        </w:rPr>
        <w:t>znanium</w:t>
      </w:r>
      <w:proofErr w:type="spellEnd"/>
      <w:r w:rsidRPr="00907AC5">
        <w:rPr>
          <w:rFonts w:eastAsia="Calibri"/>
          <w:sz w:val="24"/>
          <w:szCs w:val="24"/>
          <w:lang w:val="ru-RU"/>
        </w:rPr>
        <w:t>.</w:t>
      </w:r>
      <w:proofErr w:type="spellStart"/>
      <w:r w:rsidRPr="00907AC5">
        <w:rPr>
          <w:rFonts w:eastAsia="Calibri"/>
          <w:sz w:val="24"/>
          <w:szCs w:val="24"/>
        </w:rPr>
        <w:t>ru</w:t>
      </w:r>
      <w:proofErr w:type="spellEnd"/>
      <w:r w:rsidRPr="00907AC5">
        <w:rPr>
          <w:rFonts w:eastAsia="Calibri"/>
          <w:sz w:val="24"/>
          <w:szCs w:val="24"/>
          <w:lang w:val="ru-RU"/>
        </w:rPr>
        <w:t>/</w:t>
      </w:r>
      <w:r w:rsidRPr="00907AC5">
        <w:rPr>
          <w:rFonts w:eastAsia="Calibri"/>
          <w:sz w:val="24"/>
          <w:szCs w:val="24"/>
        </w:rPr>
        <w:t>catalog</w:t>
      </w:r>
      <w:r w:rsidRPr="00907AC5">
        <w:rPr>
          <w:rFonts w:eastAsia="Calibri"/>
          <w:sz w:val="24"/>
          <w:szCs w:val="24"/>
          <w:lang w:val="ru-RU"/>
        </w:rPr>
        <w:t>/</w:t>
      </w:r>
      <w:r w:rsidRPr="00907AC5">
        <w:rPr>
          <w:rFonts w:eastAsia="Calibri"/>
          <w:sz w:val="24"/>
          <w:szCs w:val="24"/>
        </w:rPr>
        <w:t>product</w:t>
      </w:r>
      <w:r w:rsidRPr="00907AC5">
        <w:rPr>
          <w:rFonts w:eastAsia="Calibri"/>
          <w:sz w:val="24"/>
          <w:szCs w:val="24"/>
          <w:lang w:val="ru-RU"/>
        </w:rPr>
        <w:t>/2166193 (дата обращения: 04.06.2025). – Режим доступа: по подписке.</w:t>
      </w:r>
    </w:p>
    <w:p w:rsidR="00642061" w:rsidRPr="00907AC5" w:rsidRDefault="00907AC5" w:rsidP="00907AC5">
      <w:pPr>
        <w:numPr>
          <w:ilvl w:val="0"/>
          <w:numId w:val="20"/>
        </w:numPr>
        <w:tabs>
          <w:tab w:val="left" w:pos="993"/>
        </w:tabs>
        <w:ind w:left="0" w:firstLine="709"/>
        <w:contextualSpacing/>
        <w:jc w:val="both"/>
        <w:rPr>
          <w:b/>
          <w:bCs/>
          <w:sz w:val="24"/>
          <w:szCs w:val="24"/>
          <w:lang w:val="ru-RU"/>
        </w:rPr>
      </w:pPr>
      <w:r w:rsidRPr="00907AC5">
        <w:rPr>
          <w:sz w:val="24"/>
          <w:szCs w:val="24"/>
          <w:lang w:val="ru-RU"/>
        </w:rPr>
        <w:t>Филимонова, Е. В., Информационные технологии в профессиональной деятельности</w:t>
      </w:r>
      <w:proofErr w:type="gramStart"/>
      <w:r w:rsidRPr="00907AC5">
        <w:rPr>
          <w:sz w:val="24"/>
          <w:szCs w:val="24"/>
          <w:lang w:val="ru-RU"/>
        </w:rPr>
        <w:t xml:space="preserve"> :</w:t>
      </w:r>
      <w:proofErr w:type="gramEnd"/>
      <w:r w:rsidRPr="00907AC5">
        <w:rPr>
          <w:sz w:val="24"/>
          <w:szCs w:val="24"/>
          <w:lang w:val="ru-RU"/>
        </w:rPr>
        <w:t xml:space="preserve"> учебник / Е. В. Филимонова. — Москва</w:t>
      </w:r>
      <w:proofErr w:type="gramStart"/>
      <w:r w:rsidRPr="00907AC5">
        <w:rPr>
          <w:sz w:val="24"/>
          <w:szCs w:val="24"/>
          <w:lang w:val="ru-RU"/>
        </w:rPr>
        <w:t xml:space="preserve"> :</w:t>
      </w:r>
      <w:proofErr w:type="gramEnd"/>
      <w:r w:rsidRPr="00907AC5">
        <w:rPr>
          <w:sz w:val="24"/>
          <w:szCs w:val="24"/>
          <w:lang w:val="ru-RU"/>
        </w:rPr>
        <w:t xml:space="preserve"> </w:t>
      </w:r>
      <w:proofErr w:type="spellStart"/>
      <w:r w:rsidRPr="00907AC5">
        <w:rPr>
          <w:sz w:val="24"/>
          <w:szCs w:val="24"/>
          <w:lang w:val="ru-RU"/>
        </w:rPr>
        <w:t>КноРус</w:t>
      </w:r>
      <w:proofErr w:type="spellEnd"/>
      <w:r w:rsidRPr="00907AC5">
        <w:rPr>
          <w:sz w:val="24"/>
          <w:szCs w:val="24"/>
          <w:lang w:val="ru-RU"/>
        </w:rPr>
        <w:t>, 2022. — 482 с. — ISBN 978-5-406-09401-3. — URL: https://book.ru/book/943089 (дата обращения: 04.06.2025). — Текст</w:t>
      </w:r>
      <w:proofErr w:type="gramStart"/>
      <w:r w:rsidRPr="00907AC5">
        <w:rPr>
          <w:sz w:val="24"/>
          <w:szCs w:val="24"/>
          <w:lang w:val="ru-RU"/>
        </w:rPr>
        <w:t xml:space="preserve"> :</w:t>
      </w:r>
      <w:proofErr w:type="gramEnd"/>
      <w:r w:rsidRPr="00907AC5">
        <w:rPr>
          <w:sz w:val="24"/>
          <w:szCs w:val="24"/>
          <w:lang w:val="ru-RU"/>
        </w:rPr>
        <w:t xml:space="preserve"> электронный.</w:t>
      </w:r>
    </w:p>
    <w:p w:rsidR="00642061" w:rsidRPr="00907AC5" w:rsidRDefault="00907AC5" w:rsidP="00907AC5">
      <w:pPr>
        <w:numPr>
          <w:ilvl w:val="0"/>
          <w:numId w:val="20"/>
        </w:numPr>
        <w:tabs>
          <w:tab w:val="left" w:pos="993"/>
        </w:tabs>
        <w:ind w:left="0" w:firstLine="709"/>
        <w:contextualSpacing/>
        <w:jc w:val="both"/>
        <w:rPr>
          <w:b/>
          <w:bCs/>
          <w:sz w:val="24"/>
          <w:szCs w:val="24"/>
          <w:lang w:val="ru-RU"/>
        </w:rPr>
      </w:pPr>
      <w:r w:rsidRPr="00907AC5">
        <w:rPr>
          <w:rFonts w:eastAsia="Calibri"/>
          <w:sz w:val="24"/>
          <w:szCs w:val="24"/>
          <w:lang w:val="ru-RU"/>
        </w:rPr>
        <w:t>Шитов, В. Н. Информатика и информационно-коммуникационные технологии в профессиональной деятельности</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учебное пособие / В.Н. Шитов. — Москва</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ИНФРА-М, 2022. — 247 </w:t>
      </w:r>
      <w:proofErr w:type="gramStart"/>
      <w:r w:rsidRPr="00907AC5">
        <w:rPr>
          <w:rFonts w:eastAsia="Calibri"/>
          <w:sz w:val="24"/>
          <w:szCs w:val="24"/>
          <w:lang w:val="ru-RU"/>
        </w:rPr>
        <w:t>с</w:t>
      </w:r>
      <w:proofErr w:type="gramEnd"/>
      <w:r w:rsidRPr="00907AC5">
        <w:rPr>
          <w:rFonts w:eastAsia="Calibri"/>
          <w:sz w:val="24"/>
          <w:szCs w:val="24"/>
          <w:lang w:val="ru-RU"/>
        </w:rPr>
        <w:t>. — (Среднее профессиональное образование). — DOI 10.12737/995608. - ISBN 978-5-16-014647-8. - Текст</w:t>
      </w:r>
      <w:proofErr w:type="gramStart"/>
      <w:r w:rsidRPr="00907AC5">
        <w:rPr>
          <w:rFonts w:eastAsia="Calibri"/>
          <w:sz w:val="24"/>
          <w:szCs w:val="24"/>
          <w:lang w:val="ru-RU"/>
        </w:rPr>
        <w:t xml:space="preserve"> :</w:t>
      </w:r>
      <w:proofErr w:type="gramEnd"/>
      <w:r w:rsidRPr="00907AC5">
        <w:rPr>
          <w:rFonts w:eastAsia="Calibri"/>
          <w:sz w:val="24"/>
          <w:szCs w:val="24"/>
          <w:lang w:val="ru-RU"/>
        </w:rPr>
        <w:t xml:space="preserve"> электронный. - URL: </w:t>
      </w:r>
      <w:r w:rsidRPr="00907AC5">
        <w:rPr>
          <w:rFonts w:eastAsia="Calibri"/>
          <w:sz w:val="24"/>
          <w:szCs w:val="24"/>
          <w:lang w:val="ru-RU"/>
        </w:rPr>
        <w:lastRenderedPageBreak/>
        <w:t>https://znanium.ru/catalog/product/995608 (дата обращения: 04.06.2025). – Режим доступа: по подписке.</w:t>
      </w:r>
    </w:p>
    <w:p w:rsidR="00642061" w:rsidRPr="00642061" w:rsidRDefault="00642061" w:rsidP="00642061">
      <w:pPr>
        <w:suppressAutoHyphens/>
        <w:spacing w:line="276" w:lineRule="auto"/>
        <w:ind w:firstLine="709"/>
        <w:contextualSpacing/>
        <w:rPr>
          <w:b/>
          <w:bCs/>
          <w:sz w:val="24"/>
          <w:szCs w:val="24"/>
          <w:lang w:val="ru-RU"/>
        </w:rPr>
      </w:pPr>
    </w:p>
    <w:p w:rsidR="00642061" w:rsidRPr="00FA680C" w:rsidRDefault="00642061" w:rsidP="00642061">
      <w:pPr>
        <w:suppressAutoHyphens/>
        <w:spacing w:line="276" w:lineRule="auto"/>
        <w:ind w:firstLine="709"/>
        <w:contextualSpacing/>
        <w:rPr>
          <w:bCs/>
          <w:i/>
          <w:sz w:val="24"/>
          <w:szCs w:val="24"/>
        </w:rPr>
      </w:pPr>
      <w:r w:rsidRPr="00FA680C">
        <w:rPr>
          <w:b/>
          <w:bCs/>
          <w:sz w:val="24"/>
          <w:szCs w:val="24"/>
        </w:rPr>
        <w:t xml:space="preserve">3.2.2. </w:t>
      </w:r>
      <w:proofErr w:type="spellStart"/>
      <w:r w:rsidRPr="00FA680C">
        <w:rPr>
          <w:b/>
          <w:bCs/>
          <w:sz w:val="24"/>
          <w:szCs w:val="24"/>
        </w:rPr>
        <w:t>Дополнительные</w:t>
      </w:r>
      <w:proofErr w:type="spellEnd"/>
      <w:r w:rsidRPr="00FA680C">
        <w:rPr>
          <w:b/>
          <w:bCs/>
          <w:sz w:val="24"/>
          <w:szCs w:val="24"/>
        </w:rPr>
        <w:t xml:space="preserve"> </w:t>
      </w:r>
      <w:proofErr w:type="spellStart"/>
      <w:r w:rsidRPr="00FA680C">
        <w:rPr>
          <w:b/>
          <w:bCs/>
          <w:sz w:val="24"/>
          <w:szCs w:val="24"/>
        </w:rPr>
        <w:t>источники</w:t>
      </w:r>
      <w:proofErr w:type="spellEnd"/>
      <w:r w:rsidRPr="00FA680C">
        <w:rPr>
          <w:b/>
          <w:bCs/>
          <w:sz w:val="24"/>
          <w:szCs w:val="24"/>
        </w:rPr>
        <w:t xml:space="preserve"> </w:t>
      </w:r>
    </w:p>
    <w:p w:rsidR="00642061" w:rsidRPr="00345851" w:rsidRDefault="00642061" w:rsidP="00642061">
      <w:pPr>
        <w:numPr>
          <w:ilvl w:val="0"/>
          <w:numId w:val="21"/>
        </w:numPr>
        <w:tabs>
          <w:tab w:val="left" w:pos="1134"/>
        </w:tabs>
        <w:ind w:left="0" w:firstLine="709"/>
        <w:contextualSpacing/>
        <w:jc w:val="both"/>
        <w:rPr>
          <w:bCs/>
          <w:sz w:val="24"/>
          <w:szCs w:val="24"/>
          <w:lang w:bidi="en-US"/>
        </w:rPr>
      </w:pPr>
      <w:proofErr w:type="spellStart"/>
      <w:r w:rsidRPr="00345851">
        <w:rPr>
          <w:bCs/>
          <w:sz w:val="24"/>
          <w:szCs w:val="24"/>
          <w:lang w:bidi="en-US"/>
        </w:rPr>
        <w:t>Конституция</w:t>
      </w:r>
      <w:proofErr w:type="spellEnd"/>
      <w:r w:rsidRPr="00345851">
        <w:rPr>
          <w:bCs/>
          <w:sz w:val="24"/>
          <w:szCs w:val="24"/>
          <w:lang w:bidi="en-US"/>
        </w:rPr>
        <w:t xml:space="preserve"> </w:t>
      </w:r>
      <w:proofErr w:type="spellStart"/>
      <w:r w:rsidRPr="00345851">
        <w:rPr>
          <w:bCs/>
          <w:sz w:val="24"/>
          <w:szCs w:val="24"/>
          <w:lang w:bidi="en-US"/>
        </w:rPr>
        <w:t>Российской</w:t>
      </w:r>
      <w:proofErr w:type="spellEnd"/>
      <w:r w:rsidRPr="00345851">
        <w:rPr>
          <w:bCs/>
          <w:sz w:val="24"/>
          <w:szCs w:val="24"/>
          <w:lang w:bidi="en-US"/>
        </w:rPr>
        <w:t xml:space="preserve"> </w:t>
      </w:r>
      <w:proofErr w:type="spellStart"/>
      <w:r w:rsidRPr="00345851">
        <w:rPr>
          <w:bCs/>
          <w:sz w:val="24"/>
          <w:szCs w:val="24"/>
          <w:lang w:bidi="en-US"/>
        </w:rPr>
        <w:t>Федерации</w:t>
      </w:r>
      <w:proofErr w:type="spellEnd"/>
      <w:r w:rsidRPr="00345851">
        <w:rPr>
          <w:bCs/>
          <w:sz w:val="24"/>
          <w:szCs w:val="24"/>
          <w:lang w:bidi="en-US"/>
        </w:rPr>
        <w:t>.</w:t>
      </w:r>
    </w:p>
    <w:p w:rsidR="00642061" w:rsidRPr="00642061" w:rsidRDefault="00642061" w:rsidP="00642061">
      <w:pPr>
        <w:numPr>
          <w:ilvl w:val="0"/>
          <w:numId w:val="21"/>
        </w:numPr>
        <w:tabs>
          <w:tab w:val="left" w:pos="1134"/>
        </w:tabs>
        <w:ind w:left="0" w:firstLine="709"/>
        <w:contextualSpacing/>
        <w:jc w:val="both"/>
        <w:rPr>
          <w:bCs/>
          <w:sz w:val="24"/>
          <w:szCs w:val="24"/>
          <w:lang w:val="ru-RU" w:bidi="en-US"/>
        </w:rPr>
      </w:pPr>
      <w:r w:rsidRPr="00642061">
        <w:rPr>
          <w:bCs/>
          <w:sz w:val="24"/>
          <w:szCs w:val="24"/>
          <w:lang w:val="ru-RU" w:bidi="en-US"/>
        </w:rPr>
        <w:t>Гражданский кодекс Российской Федерации (действующая редакция).</w:t>
      </w:r>
    </w:p>
    <w:p w:rsidR="00642061" w:rsidRPr="00642061" w:rsidRDefault="00642061" w:rsidP="00642061">
      <w:pPr>
        <w:numPr>
          <w:ilvl w:val="0"/>
          <w:numId w:val="21"/>
        </w:numPr>
        <w:tabs>
          <w:tab w:val="left" w:pos="1134"/>
        </w:tabs>
        <w:ind w:left="0" w:firstLine="709"/>
        <w:contextualSpacing/>
        <w:jc w:val="both"/>
        <w:rPr>
          <w:bCs/>
          <w:sz w:val="24"/>
          <w:szCs w:val="24"/>
          <w:lang w:val="ru-RU" w:bidi="en-US"/>
        </w:rPr>
      </w:pPr>
      <w:r w:rsidRPr="00642061">
        <w:rPr>
          <w:bCs/>
          <w:sz w:val="24"/>
          <w:szCs w:val="24"/>
          <w:lang w:val="ru-RU" w:bidi="en-US"/>
        </w:rPr>
        <w:t>Налоговый кодекс Российской Федерации (действующая редакция).</w:t>
      </w:r>
    </w:p>
    <w:p w:rsidR="00642061" w:rsidRPr="00642061" w:rsidRDefault="00642061" w:rsidP="00642061">
      <w:pPr>
        <w:numPr>
          <w:ilvl w:val="0"/>
          <w:numId w:val="21"/>
        </w:numPr>
        <w:tabs>
          <w:tab w:val="left" w:pos="1134"/>
        </w:tabs>
        <w:ind w:left="0" w:firstLine="709"/>
        <w:contextualSpacing/>
        <w:jc w:val="both"/>
        <w:rPr>
          <w:bCs/>
          <w:sz w:val="24"/>
          <w:szCs w:val="24"/>
          <w:lang w:val="ru-RU" w:bidi="en-US"/>
        </w:rPr>
      </w:pPr>
      <w:r w:rsidRPr="00642061">
        <w:rPr>
          <w:bCs/>
          <w:sz w:val="24"/>
          <w:szCs w:val="24"/>
          <w:lang w:val="ru-RU" w:bidi="en-US"/>
        </w:rPr>
        <w:t>Трудовой кодекс Российской Федерации (действующая редакция).</w:t>
      </w:r>
    </w:p>
    <w:p w:rsidR="00642061" w:rsidRPr="00642061" w:rsidRDefault="00642061" w:rsidP="00642061">
      <w:pPr>
        <w:numPr>
          <w:ilvl w:val="0"/>
          <w:numId w:val="21"/>
        </w:numPr>
        <w:tabs>
          <w:tab w:val="left" w:pos="1134"/>
        </w:tabs>
        <w:ind w:left="0" w:firstLine="709"/>
        <w:contextualSpacing/>
        <w:jc w:val="both"/>
        <w:rPr>
          <w:bCs/>
          <w:sz w:val="24"/>
          <w:szCs w:val="24"/>
          <w:lang w:val="ru-RU" w:bidi="en-US"/>
        </w:rPr>
      </w:pPr>
      <w:r w:rsidRPr="00642061">
        <w:rPr>
          <w:bCs/>
          <w:sz w:val="24"/>
          <w:szCs w:val="24"/>
          <w:lang w:val="ru-RU" w:bidi="en-US"/>
        </w:rPr>
        <w:t>Федеральный закон от 27.07.2006 № 149-ФЗ (действующая редакция) «Об информации, информационных технологиях и о защите информации».</w:t>
      </w:r>
    </w:p>
    <w:p w:rsidR="00642061" w:rsidRPr="00642061" w:rsidRDefault="00642061" w:rsidP="00642061">
      <w:pPr>
        <w:numPr>
          <w:ilvl w:val="0"/>
          <w:numId w:val="21"/>
        </w:numPr>
        <w:tabs>
          <w:tab w:val="left" w:pos="1134"/>
        </w:tabs>
        <w:ind w:left="0" w:firstLine="709"/>
        <w:contextualSpacing/>
        <w:jc w:val="both"/>
        <w:rPr>
          <w:bCs/>
          <w:sz w:val="24"/>
          <w:szCs w:val="24"/>
          <w:lang w:val="ru-RU" w:bidi="en-US"/>
        </w:rPr>
      </w:pPr>
      <w:r w:rsidRPr="00642061">
        <w:rPr>
          <w:bCs/>
          <w:sz w:val="24"/>
          <w:szCs w:val="24"/>
          <w:lang w:val="ru-RU" w:bidi="en-US"/>
        </w:rPr>
        <w:t>Федеральный закон от 27.07.2006 № 152-ФЗ (действующая редакция) «О персональных данных».</w:t>
      </w:r>
    </w:p>
    <w:p w:rsidR="00642061" w:rsidRPr="00642061" w:rsidRDefault="00642061" w:rsidP="00642061">
      <w:pPr>
        <w:numPr>
          <w:ilvl w:val="0"/>
          <w:numId w:val="21"/>
        </w:numPr>
        <w:tabs>
          <w:tab w:val="left" w:pos="1134"/>
        </w:tabs>
        <w:ind w:left="0" w:firstLine="709"/>
        <w:contextualSpacing/>
        <w:jc w:val="both"/>
        <w:rPr>
          <w:bCs/>
          <w:sz w:val="24"/>
          <w:szCs w:val="24"/>
          <w:lang w:val="ru-RU" w:bidi="en-US"/>
        </w:rPr>
      </w:pPr>
      <w:r w:rsidRPr="00642061">
        <w:rPr>
          <w:bCs/>
          <w:sz w:val="24"/>
          <w:szCs w:val="24"/>
          <w:lang w:val="ru-RU" w:bidi="en-US"/>
        </w:rPr>
        <w:t>Федеральный закон от 06.12.2011 № 402-ФЗ «О бухгалтерском учете» (действующая редакция).</w:t>
      </w:r>
      <w:r w:rsidRPr="00642061">
        <w:rPr>
          <w:sz w:val="24"/>
          <w:szCs w:val="24"/>
          <w:lang w:val="ru-RU"/>
        </w:rPr>
        <w:t xml:space="preserve"> </w:t>
      </w:r>
    </w:p>
    <w:p w:rsidR="00642061" w:rsidRPr="00345851" w:rsidRDefault="00642061" w:rsidP="00642061">
      <w:pPr>
        <w:numPr>
          <w:ilvl w:val="0"/>
          <w:numId w:val="21"/>
        </w:numPr>
        <w:tabs>
          <w:tab w:val="left" w:pos="1134"/>
        </w:tabs>
        <w:ind w:left="0" w:firstLine="709"/>
        <w:contextualSpacing/>
        <w:jc w:val="both"/>
        <w:rPr>
          <w:bCs/>
          <w:sz w:val="24"/>
          <w:szCs w:val="24"/>
          <w:lang w:bidi="en-US"/>
        </w:rPr>
      </w:pPr>
      <w:r w:rsidRPr="00642061">
        <w:rPr>
          <w:bCs/>
          <w:sz w:val="24"/>
          <w:szCs w:val="24"/>
          <w:lang w:val="ru-RU" w:bidi="en-US"/>
        </w:rPr>
        <w:t xml:space="preserve">Приказ Минфина РФ от 31.10.2000 № 94н «Об утверждении плана счетов бухгалтерского учета финансово-хозяйственной деятельности организаций и инструкции по его применению» </w:t>
      </w:r>
      <w:r w:rsidRPr="00345851">
        <w:rPr>
          <w:bCs/>
          <w:sz w:val="24"/>
          <w:szCs w:val="24"/>
          <w:lang w:bidi="en-US"/>
        </w:rPr>
        <w:t>(</w:t>
      </w:r>
      <w:proofErr w:type="spellStart"/>
      <w:r w:rsidRPr="00345851">
        <w:rPr>
          <w:bCs/>
          <w:sz w:val="24"/>
          <w:szCs w:val="24"/>
          <w:lang w:bidi="en-US"/>
        </w:rPr>
        <w:t>действующая</w:t>
      </w:r>
      <w:proofErr w:type="spellEnd"/>
      <w:r w:rsidRPr="00345851">
        <w:rPr>
          <w:bCs/>
          <w:sz w:val="24"/>
          <w:szCs w:val="24"/>
          <w:lang w:bidi="en-US"/>
        </w:rPr>
        <w:t xml:space="preserve"> </w:t>
      </w:r>
      <w:proofErr w:type="spellStart"/>
      <w:r w:rsidRPr="00345851">
        <w:rPr>
          <w:bCs/>
          <w:sz w:val="24"/>
          <w:szCs w:val="24"/>
          <w:lang w:bidi="en-US"/>
        </w:rPr>
        <w:t>редакция</w:t>
      </w:r>
      <w:proofErr w:type="spellEnd"/>
      <w:r w:rsidRPr="00345851">
        <w:rPr>
          <w:bCs/>
          <w:sz w:val="24"/>
          <w:szCs w:val="24"/>
          <w:lang w:bidi="en-US"/>
        </w:rPr>
        <w:t>).</w:t>
      </w:r>
    </w:p>
    <w:p w:rsidR="00642061" w:rsidRPr="00345851" w:rsidRDefault="00642061" w:rsidP="00642061">
      <w:pPr>
        <w:numPr>
          <w:ilvl w:val="0"/>
          <w:numId w:val="21"/>
        </w:numPr>
        <w:ind w:left="0" w:firstLine="709"/>
        <w:jc w:val="both"/>
        <w:rPr>
          <w:rFonts w:eastAsia="Arial Unicode MS"/>
          <w:bCs/>
          <w:sz w:val="24"/>
          <w:szCs w:val="24"/>
          <w:lang w:val="x-none" w:eastAsia="x-none"/>
        </w:rPr>
      </w:pPr>
      <w:r w:rsidRPr="00345851">
        <w:rPr>
          <w:rFonts w:eastAsia="Arial Unicode MS"/>
          <w:bCs/>
          <w:sz w:val="24"/>
          <w:szCs w:val="24"/>
          <w:lang w:val="x-none" w:eastAsia="x-none"/>
        </w:rPr>
        <w:t xml:space="preserve">Приказ Минфина России от 06.10.2008 </w:t>
      </w:r>
      <w:r w:rsidRPr="00642061">
        <w:rPr>
          <w:rFonts w:eastAsia="Arial Unicode MS"/>
          <w:bCs/>
          <w:sz w:val="24"/>
          <w:szCs w:val="24"/>
          <w:lang w:val="ru-RU" w:eastAsia="x-none"/>
        </w:rPr>
        <w:t xml:space="preserve">№ </w:t>
      </w:r>
      <w:r w:rsidRPr="00345851">
        <w:rPr>
          <w:rFonts w:eastAsia="Arial Unicode MS"/>
          <w:bCs/>
          <w:sz w:val="24"/>
          <w:szCs w:val="24"/>
          <w:lang w:val="x-none" w:eastAsia="x-none"/>
        </w:rPr>
        <w:t xml:space="preserve">106н </w:t>
      </w:r>
      <w:r w:rsidRPr="00642061">
        <w:rPr>
          <w:rFonts w:eastAsia="Arial Unicode MS"/>
          <w:bCs/>
          <w:sz w:val="24"/>
          <w:szCs w:val="24"/>
          <w:lang w:val="ru-RU" w:eastAsia="x-none"/>
        </w:rPr>
        <w:t>«</w:t>
      </w:r>
      <w:r w:rsidRPr="00345851">
        <w:rPr>
          <w:rFonts w:eastAsia="Arial Unicode MS"/>
          <w:bCs/>
          <w:sz w:val="24"/>
          <w:szCs w:val="24"/>
          <w:lang w:val="x-none" w:eastAsia="x-none"/>
        </w:rPr>
        <w:t>Об утверждении положений по бухгалтерскому учету</w:t>
      </w:r>
      <w:r w:rsidRPr="00642061">
        <w:rPr>
          <w:rFonts w:eastAsia="Arial Unicode MS"/>
          <w:bCs/>
          <w:sz w:val="24"/>
          <w:szCs w:val="24"/>
          <w:lang w:val="ru-RU" w:eastAsia="x-none"/>
        </w:rPr>
        <w:t>»</w:t>
      </w:r>
      <w:r w:rsidRPr="00345851">
        <w:rPr>
          <w:rFonts w:eastAsia="Arial Unicode MS"/>
          <w:bCs/>
          <w:sz w:val="24"/>
          <w:szCs w:val="24"/>
          <w:lang w:val="x-none" w:eastAsia="x-none"/>
        </w:rPr>
        <w:t xml:space="preserve"> (вместе с </w:t>
      </w:r>
      <w:r w:rsidRPr="00642061">
        <w:rPr>
          <w:rFonts w:eastAsia="Arial Unicode MS"/>
          <w:bCs/>
          <w:sz w:val="24"/>
          <w:szCs w:val="24"/>
          <w:lang w:val="ru-RU" w:eastAsia="x-none"/>
        </w:rPr>
        <w:t>«</w:t>
      </w:r>
      <w:r w:rsidRPr="00345851">
        <w:rPr>
          <w:rFonts w:eastAsia="Arial Unicode MS"/>
          <w:bCs/>
          <w:sz w:val="24"/>
          <w:szCs w:val="24"/>
          <w:lang w:val="x-none" w:eastAsia="x-none"/>
        </w:rPr>
        <w:t xml:space="preserve">Положением по бухгалтерскому учету </w:t>
      </w:r>
      <w:r w:rsidRPr="00642061">
        <w:rPr>
          <w:rFonts w:eastAsia="Arial Unicode MS"/>
          <w:bCs/>
          <w:sz w:val="24"/>
          <w:szCs w:val="24"/>
          <w:lang w:val="ru-RU" w:eastAsia="x-none"/>
        </w:rPr>
        <w:t>«</w:t>
      </w:r>
      <w:r w:rsidRPr="00345851">
        <w:rPr>
          <w:rFonts w:eastAsia="Arial Unicode MS"/>
          <w:bCs/>
          <w:sz w:val="24"/>
          <w:szCs w:val="24"/>
          <w:lang w:val="x-none" w:eastAsia="x-none"/>
        </w:rPr>
        <w:t>Учетная</w:t>
      </w:r>
      <w:r w:rsidRPr="00345851">
        <w:rPr>
          <w:rFonts w:eastAsia="Arial Unicode MS"/>
          <w:bCs/>
          <w:sz w:val="24"/>
          <w:szCs w:val="24"/>
          <w:lang w:val="x-none"/>
        </w:rPr>
        <w:t xml:space="preserve"> </w:t>
      </w:r>
      <w:r w:rsidRPr="00345851">
        <w:rPr>
          <w:rFonts w:eastAsia="Arial Unicode MS"/>
          <w:bCs/>
          <w:sz w:val="24"/>
          <w:szCs w:val="24"/>
          <w:lang w:val="x-none" w:eastAsia="x-none"/>
        </w:rPr>
        <w:t>политика организации" (ПБУ 1/2008) (действующая редакция).</w:t>
      </w:r>
    </w:p>
    <w:p w:rsidR="00642061" w:rsidRPr="00642061" w:rsidRDefault="00642061" w:rsidP="00642061">
      <w:pPr>
        <w:numPr>
          <w:ilvl w:val="0"/>
          <w:numId w:val="21"/>
        </w:numPr>
        <w:tabs>
          <w:tab w:val="left" w:pos="1134"/>
        </w:tabs>
        <w:ind w:left="0" w:firstLine="709"/>
        <w:contextualSpacing/>
        <w:jc w:val="both"/>
        <w:rPr>
          <w:bCs/>
          <w:sz w:val="24"/>
          <w:szCs w:val="24"/>
          <w:lang w:val="ru-RU" w:bidi="en-US"/>
        </w:rPr>
      </w:pPr>
      <w:r w:rsidRPr="00642061">
        <w:rPr>
          <w:bCs/>
          <w:sz w:val="24"/>
          <w:szCs w:val="24"/>
          <w:lang w:val="ru-RU" w:bidi="en-US"/>
        </w:rPr>
        <w:t>Приказ Минфина России от 29.07.1998 № 34н (действующая редакция) «Об утверждении Положения по ведению бухгалтерского учета и бухгалтерской отчетности в Российской Федерации».</w:t>
      </w:r>
    </w:p>
    <w:p w:rsidR="00642061" w:rsidRPr="00345851" w:rsidRDefault="00642061" w:rsidP="00642061">
      <w:pPr>
        <w:numPr>
          <w:ilvl w:val="0"/>
          <w:numId w:val="21"/>
        </w:numPr>
        <w:ind w:left="0" w:firstLine="709"/>
        <w:jc w:val="both"/>
        <w:rPr>
          <w:rFonts w:eastAsia="Arial Unicode MS"/>
          <w:bCs/>
          <w:sz w:val="24"/>
          <w:szCs w:val="24"/>
          <w:lang w:val="x-none" w:eastAsia="x-none"/>
        </w:rPr>
      </w:pPr>
      <w:r w:rsidRPr="00345851">
        <w:rPr>
          <w:rFonts w:eastAsia="Arial Unicode MS"/>
          <w:bCs/>
          <w:sz w:val="24"/>
          <w:szCs w:val="24"/>
          <w:lang w:val="x-none" w:eastAsia="x-none"/>
        </w:rPr>
        <w:t>Приказ Минфина РФ от 06.07.1999 №</w:t>
      </w:r>
      <w:r w:rsidRPr="00642061">
        <w:rPr>
          <w:rFonts w:eastAsia="Arial Unicode MS"/>
          <w:bCs/>
          <w:sz w:val="24"/>
          <w:szCs w:val="24"/>
          <w:lang w:val="ru-RU" w:eastAsia="x-none"/>
        </w:rPr>
        <w:t xml:space="preserve"> </w:t>
      </w:r>
      <w:r w:rsidRPr="00345851">
        <w:rPr>
          <w:rFonts w:eastAsia="Arial Unicode MS"/>
          <w:bCs/>
          <w:sz w:val="24"/>
          <w:szCs w:val="24"/>
          <w:lang w:val="x-none" w:eastAsia="x-none"/>
        </w:rPr>
        <w:t>43н "Об утверждении Положения по бухгалтерскому учету "Бухгалтерская отчетность организации" (ПБУ 4/99) " (в действующей редакции).</w:t>
      </w:r>
    </w:p>
    <w:p w:rsidR="00642061" w:rsidRPr="00642061" w:rsidRDefault="00642061" w:rsidP="00642061">
      <w:pPr>
        <w:numPr>
          <w:ilvl w:val="0"/>
          <w:numId w:val="21"/>
        </w:numPr>
        <w:tabs>
          <w:tab w:val="left" w:pos="1134"/>
        </w:tabs>
        <w:ind w:left="0" w:firstLine="709"/>
        <w:contextualSpacing/>
        <w:jc w:val="both"/>
        <w:rPr>
          <w:bCs/>
          <w:sz w:val="24"/>
          <w:szCs w:val="24"/>
          <w:lang w:val="ru-RU" w:bidi="en-US"/>
        </w:rPr>
      </w:pPr>
      <w:r w:rsidRPr="00642061">
        <w:rPr>
          <w:bCs/>
          <w:sz w:val="24"/>
          <w:szCs w:val="24"/>
          <w:lang w:val="ru-RU" w:bidi="en-US"/>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roofErr w:type="gramStart"/>
      <w:r w:rsidRPr="00642061">
        <w:rPr>
          <w:bCs/>
          <w:sz w:val="24"/>
          <w:szCs w:val="24"/>
          <w:lang w:val="ru-RU" w:bidi="en-US"/>
        </w:rPr>
        <w:t>»(</w:t>
      </w:r>
      <w:proofErr w:type="gramEnd"/>
      <w:r w:rsidRPr="00642061">
        <w:rPr>
          <w:bCs/>
          <w:sz w:val="24"/>
          <w:szCs w:val="24"/>
          <w:lang w:val="ru-RU" w:bidi="en-US"/>
        </w:rPr>
        <w:t>в действующей редакции).</w:t>
      </w:r>
    </w:p>
    <w:p w:rsidR="00642061" w:rsidRPr="00642061" w:rsidRDefault="00642061" w:rsidP="00642061">
      <w:pPr>
        <w:numPr>
          <w:ilvl w:val="0"/>
          <w:numId w:val="21"/>
        </w:numPr>
        <w:tabs>
          <w:tab w:val="left" w:pos="284"/>
          <w:tab w:val="left" w:pos="928"/>
          <w:tab w:val="left" w:pos="993"/>
          <w:tab w:val="left" w:pos="1134"/>
        </w:tabs>
        <w:ind w:left="0" w:firstLine="709"/>
        <w:jc w:val="both"/>
        <w:rPr>
          <w:bCs/>
          <w:sz w:val="24"/>
          <w:szCs w:val="24"/>
          <w:lang w:val="ru-RU"/>
        </w:rPr>
      </w:pPr>
      <w:r w:rsidRPr="00642061">
        <w:rPr>
          <w:bCs/>
          <w:sz w:val="24"/>
          <w:szCs w:val="24"/>
          <w:lang w:val="ru-RU"/>
        </w:rPr>
        <w:t xml:space="preserve">Единое окно доступа к образовательным ресурсам </w:t>
      </w:r>
      <w:r w:rsidRPr="00345851">
        <w:rPr>
          <w:bCs/>
          <w:sz w:val="24"/>
          <w:szCs w:val="24"/>
        </w:rPr>
        <w:t>http</w:t>
      </w:r>
      <w:r w:rsidRPr="00642061">
        <w:rPr>
          <w:bCs/>
          <w:sz w:val="24"/>
          <w:szCs w:val="24"/>
          <w:lang w:val="ru-RU"/>
        </w:rPr>
        <w:t>://</w:t>
      </w:r>
      <w:r w:rsidRPr="00345851">
        <w:rPr>
          <w:bCs/>
          <w:sz w:val="24"/>
          <w:szCs w:val="24"/>
        </w:rPr>
        <w:t>window</w:t>
      </w:r>
      <w:r w:rsidRPr="00642061">
        <w:rPr>
          <w:bCs/>
          <w:sz w:val="24"/>
          <w:szCs w:val="24"/>
          <w:lang w:val="ru-RU"/>
        </w:rPr>
        <w:t>.</w:t>
      </w:r>
      <w:proofErr w:type="spellStart"/>
      <w:r w:rsidRPr="00345851">
        <w:rPr>
          <w:bCs/>
          <w:sz w:val="24"/>
          <w:szCs w:val="24"/>
        </w:rPr>
        <w:t>edu</w:t>
      </w:r>
      <w:proofErr w:type="spellEnd"/>
      <w:r w:rsidRPr="00642061">
        <w:rPr>
          <w:bCs/>
          <w:sz w:val="24"/>
          <w:szCs w:val="24"/>
          <w:lang w:val="ru-RU"/>
        </w:rPr>
        <w:t>.</w:t>
      </w:r>
      <w:proofErr w:type="spellStart"/>
      <w:r w:rsidRPr="00345851">
        <w:rPr>
          <w:bCs/>
          <w:sz w:val="24"/>
          <w:szCs w:val="24"/>
        </w:rPr>
        <w:t>ru</w:t>
      </w:r>
      <w:proofErr w:type="spellEnd"/>
      <w:r w:rsidRPr="00642061">
        <w:rPr>
          <w:bCs/>
          <w:sz w:val="24"/>
          <w:szCs w:val="24"/>
          <w:lang w:val="ru-RU"/>
        </w:rPr>
        <w:t>/</w:t>
      </w:r>
    </w:p>
    <w:p w:rsidR="00642061" w:rsidRPr="00642061" w:rsidRDefault="00642061" w:rsidP="00642061">
      <w:pPr>
        <w:numPr>
          <w:ilvl w:val="0"/>
          <w:numId w:val="21"/>
        </w:numPr>
        <w:tabs>
          <w:tab w:val="left" w:pos="284"/>
          <w:tab w:val="left" w:pos="928"/>
          <w:tab w:val="left" w:pos="993"/>
          <w:tab w:val="left" w:pos="1134"/>
        </w:tabs>
        <w:ind w:left="0" w:firstLine="709"/>
        <w:jc w:val="both"/>
        <w:rPr>
          <w:bCs/>
          <w:sz w:val="24"/>
          <w:szCs w:val="24"/>
          <w:lang w:val="ru-RU"/>
        </w:rPr>
      </w:pPr>
      <w:r w:rsidRPr="00642061">
        <w:rPr>
          <w:bCs/>
          <w:sz w:val="24"/>
          <w:szCs w:val="24"/>
          <w:lang w:val="ru-RU"/>
        </w:rPr>
        <w:t>Федеральный портал «Российское образование».</w:t>
      </w:r>
      <w:r w:rsidRPr="00642061">
        <w:rPr>
          <w:sz w:val="24"/>
          <w:szCs w:val="24"/>
          <w:lang w:val="ru-RU"/>
        </w:rPr>
        <w:t xml:space="preserve"> </w:t>
      </w:r>
      <w:hyperlink r:id="rId15" w:history="1">
        <w:r w:rsidRPr="00345851">
          <w:rPr>
            <w:bCs/>
            <w:sz w:val="24"/>
            <w:szCs w:val="24"/>
          </w:rPr>
          <w:t>http</w:t>
        </w:r>
        <w:r w:rsidRPr="00642061">
          <w:rPr>
            <w:bCs/>
            <w:sz w:val="24"/>
            <w:szCs w:val="24"/>
            <w:lang w:val="ru-RU"/>
          </w:rPr>
          <w:t>://</w:t>
        </w:r>
        <w:r w:rsidRPr="00345851">
          <w:rPr>
            <w:bCs/>
            <w:sz w:val="24"/>
            <w:szCs w:val="24"/>
          </w:rPr>
          <w:t>www</w:t>
        </w:r>
        <w:r w:rsidRPr="00642061">
          <w:rPr>
            <w:bCs/>
            <w:sz w:val="24"/>
            <w:szCs w:val="24"/>
            <w:lang w:val="ru-RU"/>
          </w:rPr>
          <w:t>.</w:t>
        </w:r>
        <w:proofErr w:type="spellStart"/>
        <w:r w:rsidRPr="00345851">
          <w:rPr>
            <w:bCs/>
            <w:sz w:val="24"/>
            <w:szCs w:val="24"/>
          </w:rPr>
          <w:t>edu</w:t>
        </w:r>
        <w:proofErr w:type="spellEnd"/>
        <w:r w:rsidRPr="00642061">
          <w:rPr>
            <w:bCs/>
            <w:sz w:val="24"/>
            <w:szCs w:val="24"/>
            <w:lang w:val="ru-RU"/>
          </w:rPr>
          <w:t>.</w:t>
        </w:r>
        <w:proofErr w:type="spellStart"/>
        <w:r w:rsidRPr="00345851">
          <w:rPr>
            <w:bCs/>
            <w:sz w:val="24"/>
            <w:szCs w:val="24"/>
          </w:rPr>
          <w:t>ru</w:t>
        </w:r>
        <w:proofErr w:type="spellEnd"/>
      </w:hyperlink>
    </w:p>
    <w:p w:rsidR="00642061" w:rsidRPr="00642061" w:rsidRDefault="00642061" w:rsidP="00642061">
      <w:pPr>
        <w:numPr>
          <w:ilvl w:val="0"/>
          <w:numId w:val="21"/>
        </w:numPr>
        <w:tabs>
          <w:tab w:val="left" w:pos="284"/>
          <w:tab w:val="left" w:pos="928"/>
          <w:tab w:val="left" w:pos="993"/>
          <w:tab w:val="left" w:pos="1134"/>
        </w:tabs>
        <w:ind w:left="0" w:firstLine="709"/>
        <w:jc w:val="both"/>
        <w:rPr>
          <w:bCs/>
          <w:sz w:val="24"/>
          <w:szCs w:val="24"/>
          <w:lang w:val="ru-RU"/>
        </w:rPr>
      </w:pPr>
      <w:r w:rsidRPr="00642061">
        <w:rPr>
          <w:bCs/>
          <w:sz w:val="24"/>
          <w:szCs w:val="24"/>
          <w:lang w:val="ru-RU"/>
        </w:rPr>
        <w:t xml:space="preserve">Работа в </w:t>
      </w:r>
      <w:r w:rsidRPr="00345851">
        <w:rPr>
          <w:bCs/>
          <w:sz w:val="24"/>
          <w:szCs w:val="24"/>
        </w:rPr>
        <w:t>Excel</w:t>
      </w:r>
      <w:r w:rsidRPr="00642061">
        <w:rPr>
          <w:bCs/>
          <w:sz w:val="24"/>
          <w:szCs w:val="24"/>
          <w:lang w:val="ru-RU"/>
        </w:rPr>
        <w:t xml:space="preserve"> с формулами и таблицами данных</w:t>
      </w:r>
      <w:r w:rsidRPr="00642061">
        <w:rPr>
          <w:sz w:val="24"/>
          <w:szCs w:val="24"/>
          <w:lang w:val="ru-RU"/>
        </w:rPr>
        <w:t xml:space="preserve"> </w:t>
      </w:r>
      <w:r w:rsidRPr="00345851">
        <w:rPr>
          <w:bCs/>
          <w:sz w:val="24"/>
          <w:szCs w:val="24"/>
        </w:rPr>
        <w:t>https</w:t>
      </w:r>
      <w:r w:rsidRPr="00642061">
        <w:rPr>
          <w:bCs/>
          <w:sz w:val="24"/>
          <w:szCs w:val="24"/>
          <w:lang w:val="ru-RU"/>
        </w:rPr>
        <w:t>://</w:t>
      </w:r>
      <w:proofErr w:type="spellStart"/>
      <w:r w:rsidRPr="00345851">
        <w:rPr>
          <w:bCs/>
          <w:sz w:val="24"/>
          <w:szCs w:val="24"/>
        </w:rPr>
        <w:t>exceltable</w:t>
      </w:r>
      <w:proofErr w:type="spellEnd"/>
      <w:r w:rsidRPr="00642061">
        <w:rPr>
          <w:bCs/>
          <w:sz w:val="24"/>
          <w:szCs w:val="24"/>
          <w:lang w:val="ru-RU"/>
        </w:rPr>
        <w:t>.</w:t>
      </w:r>
      <w:r w:rsidRPr="00345851">
        <w:rPr>
          <w:bCs/>
          <w:sz w:val="24"/>
          <w:szCs w:val="24"/>
        </w:rPr>
        <w:t>com</w:t>
      </w:r>
    </w:p>
    <w:p w:rsidR="00642061" w:rsidRPr="00642061" w:rsidRDefault="00642061" w:rsidP="00642061">
      <w:pPr>
        <w:numPr>
          <w:ilvl w:val="0"/>
          <w:numId w:val="21"/>
        </w:numPr>
        <w:tabs>
          <w:tab w:val="left" w:pos="284"/>
          <w:tab w:val="left" w:pos="928"/>
          <w:tab w:val="left" w:pos="993"/>
          <w:tab w:val="left" w:pos="1134"/>
        </w:tabs>
        <w:ind w:left="0" w:firstLine="709"/>
        <w:jc w:val="both"/>
        <w:rPr>
          <w:bCs/>
          <w:sz w:val="24"/>
          <w:szCs w:val="24"/>
          <w:lang w:val="ru-RU"/>
        </w:rPr>
      </w:pPr>
      <w:r w:rsidRPr="00642061">
        <w:rPr>
          <w:bCs/>
          <w:sz w:val="24"/>
          <w:szCs w:val="24"/>
          <w:lang w:val="ru-RU"/>
        </w:rPr>
        <w:t xml:space="preserve">Экономико-правовая библиотека </w:t>
      </w:r>
      <w:hyperlink r:id="rId16" w:history="1">
        <w:r w:rsidRPr="00345851">
          <w:rPr>
            <w:bCs/>
            <w:sz w:val="24"/>
            <w:szCs w:val="24"/>
          </w:rPr>
          <w:t>http</w:t>
        </w:r>
        <w:r w:rsidRPr="00642061">
          <w:rPr>
            <w:bCs/>
            <w:sz w:val="24"/>
            <w:szCs w:val="24"/>
            <w:lang w:val="ru-RU"/>
          </w:rPr>
          <w:t>://</w:t>
        </w:r>
        <w:r w:rsidRPr="00345851">
          <w:rPr>
            <w:bCs/>
            <w:sz w:val="24"/>
            <w:szCs w:val="24"/>
          </w:rPr>
          <w:t>www</w:t>
        </w:r>
        <w:r w:rsidRPr="00642061">
          <w:rPr>
            <w:bCs/>
            <w:sz w:val="24"/>
            <w:szCs w:val="24"/>
            <w:lang w:val="ru-RU"/>
          </w:rPr>
          <w:t>.</w:t>
        </w:r>
        <w:proofErr w:type="spellStart"/>
        <w:r w:rsidRPr="00345851">
          <w:rPr>
            <w:bCs/>
            <w:sz w:val="24"/>
            <w:szCs w:val="24"/>
          </w:rPr>
          <w:t>vuzlib</w:t>
        </w:r>
        <w:proofErr w:type="spellEnd"/>
        <w:r w:rsidRPr="00642061">
          <w:rPr>
            <w:bCs/>
            <w:sz w:val="24"/>
            <w:szCs w:val="24"/>
            <w:lang w:val="ru-RU"/>
          </w:rPr>
          <w:t>.</w:t>
        </w:r>
        <w:r w:rsidRPr="00345851">
          <w:rPr>
            <w:bCs/>
            <w:sz w:val="24"/>
            <w:szCs w:val="24"/>
          </w:rPr>
          <w:t>net</w:t>
        </w:r>
      </w:hyperlink>
    </w:p>
    <w:p w:rsidR="00642061" w:rsidRPr="00642061" w:rsidRDefault="00642061" w:rsidP="00642061">
      <w:pPr>
        <w:numPr>
          <w:ilvl w:val="0"/>
          <w:numId w:val="21"/>
        </w:numPr>
        <w:tabs>
          <w:tab w:val="left" w:pos="284"/>
          <w:tab w:val="left" w:pos="928"/>
          <w:tab w:val="left" w:pos="993"/>
          <w:tab w:val="left" w:pos="1134"/>
        </w:tabs>
        <w:ind w:left="0" w:firstLine="709"/>
        <w:jc w:val="both"/>
        <w:rPr>
          <w:bCs/>
          <w:sz w:val="24"/>
          <w:szCs w:val="24"/>
          <w:lang w:val="ru-RU"/>
        </w:rPr>
      </w:pPr>
      <w:r w:rsidRPr="00642061">
        <w:rPr>
          <w:rFonts w:eastAsia="Arial Unicode MS"/>
          <w:bCs/>
          <w:sz w:val="24"/>
          <w:szCs w:val="24"/>
          <w:lang w:val="ru-RU"/>
        </w:rPr>
        <w:t>Справочно-правовая система «Консультант Плюс»</w:t>
      </w:r>
      <w:r w:rsidRPr="00642061">
        <w:rPr>
          <w:sz w:val="24"/>
          <w:szCs w:val="24"/>
          <w:lang w:val="ru-RU"/>
        </w:rPr>
        <w:t xml:space="preserve"> </w:t>
      </w:r>
      <w:hyperlink r:id="rId17" w:history="1">
        <w:r w:rsidRPr="00345851">
          <w:rPr>
            <w:rFonts w:eastAsia="Arial Unicode MS"/>
            <w:bCs/>
            <w:sz w:val="24"/>
            <w:szCs w:val="24"/>
          </w:rPr>
          <w:t>http</w:t>
        </w:r>
        <w:r w:rsidRPr="00642061">
          <w:rPr>
            <w:rFonts w:eastAsia="Arial Unicode MS"/>
            <w:bCs/>
            <w:sz w:val="24"/>
            <w:szCs w:val="24"/>
            <w:lang w:val="ru-RU"/>
          </w:rPr>
          <w:t>://</w:t>
        </w:r>
        <w:r w:rsidRPr="00345851">
          <w:rPr>
            <w:rFonts w:eastAsia="Arial Unicode MS"/>
            <w:bCs/>
            <w:sz w:val="24"/>
            <w:szCs w:val="24"/>
            <w:lang w:val="de-DE"/>
          </w:rPr>
          <w:t>www</w:t>
        </w:r>
        <w:r w:rsidRPr="00642061">
          <w:rPr>
            <w:rFonts w:eastAsia="Arial Unicode MS"/>
            <w:bCs/>
            <w:sz w:val="24"/>
            <w:szCs w:val="24"/>
            <w:lang w:val="ru-RU"/>
          </w:rPr>
          <w:t>.</w:t>
        </w:r>
        <w:r w:rsidRPr="00345851">
          <w:rPr>
            <w:rFonts w:eastAsia="Arial Unicode MS"/>
            <w:bCs/>
            <w:sz w:val="24"/>
            <w:szCs w:val="24"/>
            <w:lang w:val="de-DE"/>
          </w:rPr>
          <w:t>consultant</w:t>
        </w:r>
        <w:r w:rsidRPr="00642061">
          <w:rPr>
            <w:rFonts w:eastAsia="Arial Unicode MS"/>
            <w:bCs/>
            <w:sz w:val="24"/>
            <w:szCs w:val="24"/>
            <w:lang w:val="ru-RU"/>
          </w:rPr>
          <w:t>.</w:t>
        </w:r>
        <w:proofErr w:type="spellStart"/>
        <w:r w:rsidRPr="00345851">
          <w:rPr>
            <w:rFonts w:eastAsia="Arial Unicode MS"/>
            <w:bCs/>
            <w:sz w:val="24"/>
            <w:szCs w:val="24"/>
            <w:lang w:val="de-DE"/>
          </w:rPr>
          <w:t>ru</w:t>
        </w:r>
        <w:proofErr w:type="spellEnd"/>
      </w:hyperlink>
    </w:p>
    <w:p w:rsidR="00642061" w:rsidRPr="00642061" w:rsidRDefault="00642061" w:rsidP="00642061">
      <w:pPr>
        <w:numPr>
          <w:ilvl w:val="0"/>
          <w:numId w:val="21"/>
        </w:numPr>
        <w:tabs>
          <w:tab w:val="left" w:pos="284"/>
          <w:tab w:val="left" w:pos="928"/>
          <w:tab w:val="left" w:pos="993"/>
          <w:tab w:val="left" w:pos="1134"/>
        </w:tabs>
        <w:ind w:left="0" w:firstLine="709"/>
        <w:jc w:val="both"/>
        <w:rPr>
          <w:rFonts w:eastAsia="Arial Unicode MS"/>
          <w:bCs/>
          <w:sz w:val="24"/>
          <w:szCs w:val="24"/>
          <w:lang w:val="ru-RU"/>
        </w:rPr>
      </w:pPr>
      <w:r w:rsidRPr="00642061">
        <w:rPr>
          <w:rFonts w:eastAsia="Arial Unicode MS"/>
          <w:bCs/>
          <w:sz w:val="24"/>
          <w:szCs w:val="24"/>
          <w:lang w:val="ru-RU"/>
        </w:rPr>
        <w:t>Справочно-правовая система «Гарант»</w:t>
      </w:r>
      <w:r w:rsidRPr="00642061">
        <w:rPr>
          <w:sz w:val="24"/>
          <w:szCs w:val="24"/>
          <w:lang w:val="ru-RU"/>
        </w:rPr>
        <w:t xml:space="preserve"> </w:t>
      </w:r>
      <w:hyperlink r:id="rId18" w:history="1">
        <w:r w:rsidRPr="00345851">
          <w:rPr>
            <w:rFonts w:eastAsia="Arial Unicode MS"/>
            <w:bCs/>
            <w:sz w:val="24"/>
            <w:szCs w:val="24"/>
          </w:rPr>
          <w:t>http</w:t>
        </w:r>
        <w:r w:rsidRPr="00642061">
          <w:rPr>
            <w:rFonts w:eastAsia="Arial Unicode MS"/>
            <w:bCs/>
            <w:sz w:val="24"/>
            <w:szCs w:val="24"/>
            <w:lang w:val="ru-RU"/>
          </w:rPr>
          <w:t>://</w:t>
        </w:r>
        <w:r w:rsidRPr="00345851">
          <w:rPr>
            <w:rFonts w:eastAsia="Arial Unicode MS"/>
            <w:bCs/>
            <w:sz w:val="24"/>
            <w:szCs w:val="24"/>
            <w:lang w:val="de-DE"/>
          </w:rPr>
          <w:t>www</w:t>
        </w:r>
        <w:r w:rsidRPr="00642061">
          <w:rPr>
            <w:rFonts w:eastAsia="Arial Unicode MS"/>
            <w:bCs/>
            <w:sz w:val="24"/>
            <w:szCs w:val="24"/>
            <w:lang w:val="ru-RU"/>
          </w:rPr>
          <w:t>.</w:t>
        </w:r>
        <w:r w:rsidRPr="00345851">
          <w:rPr>
            <w:rFonts w:eastAsia="Arial Unicode MS"/>
            <w:bCs/>
            <w:sz w:val="24"/>
            <w:szCs w:val="24"/>
            <w:lang w:val="de-DE"/>
          </w:rPr>
          <w:t>garant</w:t>
        </w:r>
        <w:r w:rsidRPr="00642061">
          <w:rPr>
            <w:rFonts w:eastAsia="Arial Unicode MS"/>
            <w:bCs/>
            <w:sz w:val="24"/>
            <w:szCs w:val="24"/>
            <w:lang w:val="ru-RU"/>
          </w:rPr>
          <w:t>.</w:t>
        </w:r>
        <w:proofErr w:type="spellStart"/>
        <w:r w:rsidRPr="00345851">
          <w:rPr>
            <w:rFonts w:eastAsia="Arial Unicode MS"/>
            <w:bCs/>
            <w:sz w:val="24"/>
            <w:szCs w:val="24"/>
            <w:lang w:val="de-DE"/>
          </w:rPr>
          <w:t>ru</w:t>
        </w:r>
        <w:proofErr w:type="spellEnd"/>
      </w:hyperlink>
    </w:p>
    <w:p w:rsidR="00642061" w:rsidRPr="00642061" w:rsidRDefault="00642061" w:rsidP="00642061">
      <w:pPr>
        <w:numPr>
          <w:ilvl w:val="0"/>
          <w:numId w:val="21"/>
        </w:numPr>
        <w:tabs>
          <w:tab w:val="left" w:pos="284"/>
          <w:tab w:val="left" w:pos="928"/>
          <w:tab w:val="left" w:pos="993"/>
          <w:tab w:val="left" w:pos="1134"/>
        </w:tabs>
        <w:ind w:left="0" w:firstLine="709"/>
        <w:jc w:val="both"/>
        <w:rPr>
          <w:rFonts w:eastAsia="Arial Unicode MS"/>
          <w:bCs/>
          <w:sz w:val="24"/>
          <w:szCs w:val="24"/>
          <w:lang w:val="ru-RU"/>
        </w:rPr>
      </w:pPr>
      <w:r w:rsidRPr="00642061">
        <w:rPr>
          <w:rFonts w:eastAsia="Arial Unicode MS"/>
          <w:bCs/>
          <w:sz w:val="24"/>
          <w:szCs w:val="24"/>
          <w:lang w:val="ru-RU"/>
        </w:rPr>
        <w:t>Официальный сайт Министерства финансов Российской Федерации</w:t>
      </w:r>
      <w:hyperlink r:id="rId19" w:history="1">
        <w:r w:rsidRPr="00345851">
          <w:rPr>
            <w:rFonts w:eastAsia="Arial Unicode MS"/>
            <w:bCs/>
            <w:sz w:val="24"/>
            <w:szCs w:val="24"/>
          </w:rPr>
          <w:t>http</w:t>
        </w:r>
        <w:r w:rsidRPr="00642061">
          <w:rPr>
            <w:rFonts w:eastAsia="Arial Unicode MS"/>
            <w:bCs/>
            <w:sz w:val="24"/>
            <w:szCs w:val="24"/>
            <w:lang w:val="ru-RU"/>
          </w:rPr>
          <w:t>://</w:t>
        </w:r>
        <w:r w:rsidRPr="00345851">
          <w:rPr>
            <w:rFonts w:eastAsia="Arial Unicode MS"/>
            <w:bCs/>
            <w:sz w:val="24"/>
            <w:szCs w:val="24"/>
          </w:rPr>
          <w:t>www</w:t>
        </w:r>
        <w:r w:rsidRPr="00642061">
          <w:rPr>
            <w:rFonts w:eastAsia="Arial Unicode MS"/>
            <w:bCs/>
            <w:sz w:val="24"/>
            <w:szCs w:val="24"/>
            <w:lang w:val="ru-RU"/>
          </w:rPr>
          <w:t>.</w:t>
        </w:r>
        <w:proofErr w:type="spellStart"/>
        <w:r w:rsidRPr="00345851">
          <w:rPr>
            <w:rFonts w:eastAsia="Arial Unicode MS"/>
            <w:bCs/>
            <w:sz w:val="24"/>
            <w:szCs w:val="24"/>
          </w:rPr>
          <w:t>minfin</w:t>
        </w:r>
        <w:proofErr w:type="spellEnd"/>
        <w:r w:rsidRPr="00642061">
          <w:rPr>
            <w:rFonts w:eastAsia="Arial Unicode MS"/>
            <w:bCs/>
            <w:sz w:val="24"/>
            <w:szCs w:val="24"/>
            <w:lang w:val="ru-RU"/>
          </w:rPr>
          <w:t>.</w:t>
        </w:r>
        <w:proofErr w:type="spellStart"/>
        <w:r w:rsidRPr="00345851">
          <w:rPr>
            <w:rFonts w:eastAsia="Arial Unicode MS"/>
            <w:bCs/>
            <w:sz w:val="24"/>
            <w:szCs w:val="24"/>
          </w:rPr>
          <w:t>ru</w:t>
        </w:r>
        <w:proofErr w:type="spellEnd"/>
      </w:hyperlink>
    </w:p>
    <w:p w:rsidR="00642061" w:rsidRPr="00642061" w:rsidRDefault="00642061" w:rsidP="00642061">
      <w:pPr>
        <w:numPr>
          <w:ilvl w:val="0"/>
          <w:numId w:val="21"/>
        </w:numPr>
        <w:tabs>
          <w:tab w:val="left" w:pos="284"/>
          <w:tab w:val="left" w:pos="928"/>
          <w:tab w:val="left" w:pos="993"/>
          <w:tab w:val="left" w:pos="1134"/>
        </w:tabs>
        <w:ind w:left="0" w:firstLine="709"/>
        <w:jc w:val="both"/>
        <w:rPr>
          <w:rFonts w:eastAsia="Arial Unicode MS"/>
          <w:bCs/>
          <w:sz w:val="24"/>
          <w:szCs w:val="24"/>
          <w:lang w:val="ru-RU"/>
        </w:rPr>
      </w:pPr>
      <w:r w:rsidRPr="00642061">
        <w:rPr>
          <w:rFonts w:eastAsia="Arial Unicode MS"/>
          <w:bCs/>
          <w:sz w:val="24"/>
          <w:szCs w:val="24"/>
          <w:lang w:val="ru-RU"/>
        </w:rPr>
        <w:t>Официальный сайт Федеральной налоговой службы</w:t>
      </w:r>
      <w:hyperlink r:id="rId20" w:history="1">
        <w:r w:rsidRPr="00345851">
          <w:rPr>
            <w:rFonts w:eastAsia="Arial Unicode MS"/>
            <w:bCs/>
            <w:sz w:val="24"/>
            <w:szCs w:val="24"/>
          </w:rPr>
          <w:t>http</w:t>
        </w:r>
        <w:r w:rsidRPr="00642061">
          <w:rPr>
            <w:rFonts w:eastAsia="Arial Unicode MS"/>
            <w:bCs/>
            <w:sz w:val="24"/>
            <w:szCs w:val="24"/>
            <w:lang w:val="ru-RU"/>
          </w:rPr>
          <w:t>://</w:t>
        </w:r>
        <w:r w:rsidRPr="00345851">
          <w:rPr>
            <w:rFonts w:eastAsia="Arial Unicode MS"/>
            <w:bCs/>
            <w:sz w:val="24"/>
            <w:szCs w:val="24"/>
          </w:rPr>
          <w:t>www</w:t>
        </w:r>
        <w:r w:rsidRPr="00642061">
          <w:rPr>
            <w:rFonts w:eastAsia="Arial Unicode MS"/>
            <w:bCs/>
            <w:sz w:val="24"/>
            <w:szCs w:val="24"/>
            <w:lang w:val="ru-RU"/>
          </w:rPr>
          <w:t>.</w:t>
        </w:r>
        <w:proofErr w:type="spellStart"/>
        <w:r w:rsidRPr="00345851">
          <w:rPr>
            <w:rFonts w:eastAsia="Arial Unicode MS"/>
            <w:bCs/>
            <w:sz w:val="24"/>
            <w:szCs w:val="24"/>
          </w:rPr>
          <w:t>nalog</w:t>
        </w:r>
        <w:proofErr w:type="spellEnd"/>
        <w:r w:rsidRPr="00642061">
          <w:rPr>
            <w:rFonts w:eastAsia="Arial Unicode MS"/>
            <w:bCs/>
            <w:sz w:val="24"/>
            <w:szCs w:val="24"/>
            <w:lang w:val="ru-RU"/>
          </w:rPr>
          <w:t>.</w:t>
        </w:r>
        <w:proofErr w:type="spellStart"/>
        <w:r w:rsidRPr="00345851">
          <w:rPr>
            <w:rFonts w:eastAsia="Arial Unicode MS"/>
            <w:bCs/>
            <w:sz w:val="24"/>
            <w:szCs w:val="24"/>
          </w:rPr>
          <w:t>ru</w:t>
        </w:r>
        <w:proofErr w:type="spellEnd"/>
      </w:hyperlink>
    </w:p>
    <w:p w:rsidR="00642061" w:rsidRPr="00642061" w:rsidRDefault="001256FC" w:rsidP="00642061">
      <w:pPr>
        <w:numPr>
          <w:ilvl w:val="0"/>
          <w:numId w:val="21"/>
        </w:numPr>
        <w:tabs>
          <w:tab w:val="left" w:pos="284"/>
          <w:tab w:val="left" w:pos="928"/>
          <w:tab w:val="left" w:pos="993"/>
          <w:tab w:val="left" w:pos="1134"/>
        </w:tabs>
        <w:ind w:left="0" w:firstLine="709"/>
        <w:jc w:val="both"/>
        <w:rPr>
          <w:bCs/>
          <w:sz w:val="24"/>
          <w:szCs w:val="24"/>
          <w:lang w:val="ru-RU"/>
        </w:rPr>
      </w:pPr>
      <w:hyperlink r:id="rId21" w:tgtFrame="_blank" w:history="1">
        <w:r w:rsidR="00642061" w:rsidRPr="00642061">
          <w:rPr>
            <w:bCs/>
            <w:sz w:val="24"/>
            <w:szCs w:val="24"/>
            <w:lang w:val="ru-RU"/>
          </w:rPr>
          <w:t>1С:Предприятие 8 через Интернет для учебных заведений</w:t>
        </w:r>
      </w:hyperlink>
      <w:r w:rsidR="00642061" w:rsidRPr="00642061">
        <w:rPr>
          <w:bCs/>
          <w:sz w:val="24"/>
          <w:szCs w:val="24"/>
          <w:lang w:val="ru-RU"/>
        </w:rPr>
        <w:t xml:space="preserve"> </w:t>
      </w:r>
      <w:hyperlink r:id="rId22" w:history="1">
        <w:r w:rsidR="00642061" w:rsidRPr="00345851">
          <w:rPr>
            <w:bCs/>
            <w:sz w:val="24"/>
            <w:szCs w:val="24"/>
          </w:rPr>
          <w:t>https</w:t>
        </w:r>
        <w:r w:rsidR="00642061" w:rsidRPr="00642061">
          <w:rPr>
            <w:bCs/>
            <w:sz w:val="24"/>
            <w:szCs w:val="24"/>
            <w:lang w:val="ru-RU"/>
          </w:rPr>
          <w:t>://</w:t>
        </w:r>
        <w:proofErr w:type="spellStart"/>
        <w:r w:rsidR="00642061" w:rsidRPr="00345851">
          <w:rPr>
            <w:bCs/>
            <w:sz w:val="24"/>
            <w:szCs w:val="24"/>
          </w:rPr>
          <w:t>edu</w:t>
        </w:r>
        <w:proofErr w:type="spellEnd"/>
        <w:r w:rsidR="00642061" w:rsidRPr="00642061">
          <w:rPr>
            <w:bCs/>
            <w:sz w:val="24"/>
            <w:szCs w:val="24"/>
            <w:lang w:val="ru-RU"/>
          </w:rPr>
          <w:t>.1</w:t>
        </w:r>
        <w:proofErr w:type="spellStart"/>
        <w:r w:rsidR="00642061" w:rsidRPr="00345851">
          <w:rPr>
            <w:bCs/>
            <w:sz w:val="24"/>
            <w:szCs w:val="24"/>
          </w:rPr>
          <w:t>cfresh</w:t>
        </w:r>
        <w:proofErr w:type="spellEnd"/>
        <w:r w:rsidR="00642061" w:rsidRPr="00642061">
          <w:rPr>
            <w:bCs/>
            <w:sz w:val="24"/>
            <w:szCs w:val="24"/>
            <w:lang w:val="ru-RU"/>
          </w:rPr>
          <w:t>.</w:t>
        </w:r>
        <w:r w:rsidR="00642061" w:rsidRPr="00345851">
          <w:rPr>
            <w:bCs/>
            <w:sz w:val="24"/>
            <w:szCs w:val="24"/>
          </w:rPr>
          <w:t>com</w:t>
        </w:r>
      </w:hyperlink>
    </w:p>
    <w:p w:rsidR="00642061" w:rsidRPr="00642061" w:rsidRDefault="00642061" w:rsidP="00642061">
      <w:pPr>
        <w:numPr>
          <w:ilvl w:val="0"/>
          <w:numId w:val="21"/>
        </w:numPr>
        <w:tabs>
          <w:tab w:val="left" w:pos="284"/>
          <w:tab w:val="left" w:pos="928"/>
          <w:tab w:val="left" w:pos="993"/>
          <w:tab w:val="left" w:pos="1134"/>
        </w:tabs>
        <w:ind w:left="0" w:firstLine="709"/>
        <w:jc w:val="both"/>
        <w:rPr>
          <w:bCs/>
          <w:sz w:val="24"/>
          <w:szCs w:val="24"/>
          <w:lang w:val="ru-RU"/>
        </w:rPr>
      </w:pPr>
      <w:r w:rsidRPr="00642061">
        <w:rPr>
          <w:bCs/>
          <w:sz w:val="24"/>
          <w:szCs w:val="24"/>
          <w:lang w:val="ru-RU"/>
        </w:rPr>
        <w:t xml:space="preserve">Информационные материалы 1С </w:t>
      </w:r>
      <w:hyperlink r:id="rId23" w:history="1">
        <w:r w:rsidRPr="00642061">
          <w:rPr>
            <w:bCs/>
            <w:sz w:val="24"/>
            <w:szCs w:val="24"/>
            <w:lang w:val="ru-RU"/>
          </w:rPr>
          <w:t xml:space="preserve"> </w:t>
        </w:r>
        <w:r w:rsidRPr="00345851">
          <w:rPr>
            <w:bCs/>
            <w:sz w:val="24"/>
            <w:szCs w:val="24"/>
          </w:rPr>
          <w:t>https</w:t>
        </w:r>
        <w:r w:rsidRPr="00642061">
          <w:rPr>
            <w:bCs/>
            <w:sz w:val="24"/>
            <w:szCs w:val="24"/>
            <w:lang w:val="ru-RU"/>
          </w:rPr>
          <w:t>://</w:t>
        </w:r>
        <w:r w:rsidRPr="00345851">
          <w:rPr>
            <w:bCs/>
            <w:sz w:val="24"/>
            <w:szCs w:val="24"/>
          </w:rPr>
          <w:t>v</w:t>
        </w:r>
        <w:r w:rsidRPr="00642061">
          <w:rPr>
            <w:bCs/>
            <w:sz w:val="24"/>
            <w:szCs w:val="24"/>
            <w:lang w:val="ru-RU"/>
          </w:rPr>
          <w:t>8.1</w:t>
        </w:r>
        <w:r w:rsidRPr="00345851">
          <w:rPr>
            <w:bCs/>
            <w:sz w:val="24"/>
            <w:szCs w:val="24"/>
          </w:rPr>
          <w:t>C</w:t>
        </w:r>
        <w:r w:rsidRPr="00642061">
          <w:rPr>
            <w:bCs/>
            <w:sz w:val="24"/>
            <w:szCs w:val="24"/>
            <w:lang w:val="ru-RU"/>
          </w:rPr>
          <w:t>.</w:t>
        </w:r>
        <w:proofErr w:type="spellStart"/>
        <w:r w:rsidRPr="00345851">
          <w:rPr>
            <w:bCs/>
            <w:sz w:val="24"/>
            <w:szCs w:val="24"/>
          </w:rPr>
          <w:t>ru</w:t>
        </w:r>
        <w:proofErr w:type="spellEnd"/>
      </w:hyperlink>
    </w:p>
    <w:p w:rsidR="00642061" w:rsidRPr="00642061" w:rsidRDefault="00642061" w:rsidP="00642061">
      <w:pPr>
        <w:numPr>
          <w:ilvl w:val="0"/>
          <w:numId w:val="21"/>
        </w:numPr>
        <w:tabs>
          <w:tab w:val="left" w:pos="284"/>
          <w:tab w:val="left" w:pos="928"/>
          <w:tab w:val="left" w:pos="993"/>
          <w:tab w:val="left" w:pos="1134"/>
        </w:tabs>
        <w:ind w:left="0" w:firstLine="709"/>
        <w:jc w:val="both"/>
        <w:rPr>
          <w:bCs/>
          <w:sz w:val="24"/>
          <w:szCs w:val="24"/>
          <w:lang w:val="ru-RU"/>
        </w:rPr>
      </w:pPr>
      <w:r w:rsidRPr="00642061">
        <w:rPr>
          <w:bCs/>
          <w:sz w:val="24"/>
          <w:szCs w:val="24"/>
          <w:lang w:val="ru-RU"/>
        </w:rPr>
        <w:t>Информационная система 1С</w:t>
      </w:r>
      <w:proofErr w:type="gramStart"/>
      <w:r w:rsidRPr="00642061">
        <w:rPr>
          <w:bCs/>
          <w:sz w:val="24"/>
          <w:szCs w:val="24"/>
          <w:lang w:val="ru-RU"/>
        </w:rPr>
        <w:t>:И</w:t>
      </w:r>
      <w:proofErr w:type="gramEnd"/>
      <w:r w:rsidRPr="00642061">
        <w:rPr>
          <w:bCs/>
          <w:sz w:val="24"/>
          <w:szCs w:val="24"/>
          <w:lang w:val="ru-RU"/>
        </w:rPr>
        <w:t>ТС</w:t>
      </w:r>
      <w:r w:rsidRPr="00642061">
        <w:rPr>
          <w:sz w:val="24"/>
          <w:szCs w:val="24"/>
          <w:lang w:val="ru-RU"/>
        </w:rPr>
        <w:t xml:space="preserve"> </w:t>
      </w:r>
      <w:r w:rsidRPr="00345851">
        <w:rPr>
          <w:bCs/>
          <w:sz w:val="24"/>
          <w:szCs w:val="24"/>
        </w:rPr>
        <w:t>https</w:t>
      </w:r>
      <w:r w:rsidRPr="00642061">
        <w:rPr>
          <w:bCs/>
          <w:sz w:val="24"/>
          <w:szCs w:val="24"/>
          <w:lang w:val="ru-RU"/>
        </w:rPr>
        <w:t>://</w:t>
      </w:r>
      <w:r w:rsidRPr="00345851">
        <w:rPr>
          <w:bCs/>
          <w:sz w:val="24"/>
          <w:szCs w:val="24"/>
        </w:rPr>
        <w:t>its</w:t>
      </w:r>
      <w:r w:rsidRPr="00642061">
        <w:rPr>
          <w:bCs/>
          <w:sz w:val="24"/>
          <w:szCs w:val="24"/>
          <w:lang w:val="ru-RU"/>
        </w:rPr>
        <w:t>.1</w:t>
      </w:r>
      <w:r w:rsidRPr="00345851">
        <w:rPr>
          <w:bCs/>
          <w:sz w:val="24"/>
          <w:szCs w:val="24"/>
        </w:rPr>
        <w:t>c</w:t>
      </w:r>
      <w:r w:rsidRPr="00642061">
        <w:rPr>
          <w:bCs/>
          <w:sz w:val="24"/>
          <w:szCs w:val="24"/>
          <w:lang w:val="ru-RU"/>
        </w:rPr>
        <w:t>.</w:t>
      </w:r>
      <w:proofErr w:type="spellStart"/>
      <w:r w:rsidRPr="00345851">
        <w:rPr>
          <w:bCs/>
          <w:sz w:val="24"/>
          <w:szCs w:val="24"/>
        </w:rPr>
        <w:t>ru</w:t>
      </w:r>
      <w:proofErr w:type="spellEnd"/>
      <w:r w:rsidRPr="00642061">
        <w:rPr>
          <w:bCs/>
          <w:sz w:val="24"/>
          <w:szCs w:val="24"/>
          <w:lang w:val="ru-RU"/>
        </w:rPr>
        <w:t>/</w:t>
      </w:r>
    </w:p>
    <w:p w:rsidR="00642061" w:rsidRPr="00642061" w:rsidRDefault="00642061" w:rsidP="00642061">
      <w:pPr>
        <w:numPr>
          <w:ilvl w:val="0"/>
          <w:numId w:val="21"/>
        </w:numPr>
        <w:tabs>
          <w:tab w:val="left" w:pos="284"/>
          <w:tab w:val="left" w:pos="928"/>
          <w:tab w:val="left" w:pos="993"/>
          <w:tab w:val="left" w:pos="1134"/>
        </w:tabs>
        <w:ind w:left="0" w:firstLine="709"/>
        <w:jc w:val="both"/>
        <w:rPr>
          <w:bCs/>
          <w:sz w:val="24"/>
          <w:szCs w:val="24"/>
          <w:lang w:val="ru-RU"/>
        </w:rPr>
      </w:pPr>
      <w:r w:rsidRPr="00642061">
        <w:rPr>
          <w:bCs/>
          <w:sz w:val="24"/>
          <w:szCs w:val="24"/>
          <w:lang w:val="ru-RU"/>
        </w:rPr>
        <w:t>Методические материалы по конфигурациям 1С</w:t>
      </w:r>
      <w:r w:rsidRPr="00642061">
        <w:rPr>
          <w:sz w:val="24"/>
          <w:szCs w:val="24"/>
          <w:lang w:val="ru-RU"/>
        </w:rPr>
        <w:t xml:space="preserve"> </w:t>
      </w:r>
      <w:r w:rsidRPr="00345851">
        <w:rPr>
          <w:bCs/>
          <w:sz w:val="24"/>
          <w:szCs w:val="24"/>
        </w:rPr>
        <w:t>https</w:t>
      </w:r>
      <w:r w:rsidRPr="00642061">
        <w:rPr>
          <w:bCs/>
          <w:sz w:val="24"/>
          <w:szCs w:val="24"/>
          <w:lang w:val="ru-RU"/>
        </w:rPr>
        <w:t>://</w:t>
      </w:r>
      <w:proofErr w:type="spellStart"/>
      <w:r w:rsidRPr="00345851">
        <w:rPr>
          <w:bCs/>
          <w:sz w:val="24"/>
          <w:szCs w:val="24"/>
        </w:rPr>
        <w:t>docplayer</w:t>
      </w:r>
      <w:proofErr w:type="spellEnd"/>
      <w:r w:rsidRPr="00642061">
        <w:rPr>
          <w:bCs/>
          <w:sz w:val="24"/>
          <w:szCs w:val="24"/>
          <w:lang w:val="ru-RU"/>
        </w:rPr>
        <w:t>.</w:t>
      </w:r>
      <w:proofErr w:type="spellStart"/>
      <w:r w:rsidRPr="00345851">
        <w:rPr>
          <w:bCs/>
          <w:sz w:val="24"/>
          <w:szCs w:val="24"/>
        </w:rPr>
        <w:t>ru</w:t>
      </w:r>
      <w:proofErr w:type="spellEnd"/>
    </w:p>
    <w:p w:rsidR="00642061" w:rsidRPr="00642061" w:rsidRDefault="00642061" w:rsidP="00642061">
      <w:pPr>
        <w:numPr>
          <w:ilvl w:val="0"/>
          <w:numId w:val="21"/>
        </w:numPr>
        <w:tabs>
          <w:tab w:val="left" w:pos="284"/>
          <w:tab w:val="left" w:pos="928"/>
          <w:tab w:val="left" w:pos="993"/>
          <w:tab w:val="left" w:pos="1134"/>
        </w:tabs>
        <w:ind w:left="0" w:firstLine="709"/>
        <w:jc w:val="both"/>
        <w:rPr>
          <w:bCs/>
          <w:sz w:val="24"/>
          <w:szCs w:val="24"/>
          <w:lang w:val="ru-RU"/>
        </w:rPr>
      </w:pPr>
      <w:r w:rsidRPr="00642061">
        <w:rPr>
          <w:bCs/>
          <w:sz w:val="24"/>
          <w:szCs w:val="24"/>
          <w:lang w:val="ru-RU"/>
        </w:rPr>
        <w:t xml:space="preserve">Материалы и </w:t>
      </w:r>
      <w:proofErr w:type="spellStart"/>
      <w:r w:rsidRPr="00642061">
        <w:rPr>
          <w:bCs/>
          <w:sz w:val="24"/>
          <w:szCs w:val="24"/>
          <w:lang w:val="ru-RU"/>
        </w:rPr>
        <w:t>видеоуроки</w:t>
      </w:r>
      <w:proofErr w:type="spellEnd"/>
      <w:r w:rsidRPr="00642061">
        <w:rPr>
          <w:bCs/>
          <w:sz w:val="24"/>
          <w:szCs w:val="24"/>
          <w:lang w:val="ru-RU"/>
        </w:rPr>
        <w:t xml:space="preserve"> по 1С</w:t>
      </w:r>
      <w:hyperlink r:id="rId24" w:history="1">
        <w:r w:rsidRPr="00345851">
          <w:rPr>
            <w:bCs/>
            <w:sz w:val="24"/>
            <w:szCs w:val="24"/>
          </w:rPr>
          <w:t>https</w:t>
        </w:r>
        <w:r w:rsidRPr="00642061">
          <w:rPr>
            <w:bCs/>
            <w:sz w:val="24"/>
            <w:szCs w:val="24"/>
            <w:lang w:val="ru-RU"/>
          </w:rPr>
          <w:t>://курсы-по-1с.рф</w:t>
        </w:r>
      </w:hyperlink>
    </w:p>
    <w:p w:rsidR="00642061" w:rsidRPr="00642061" w:rsidRDefault="00642061" w:rsidP="00642061">
      <w:pPr>
        <w:numPr>
          <w:ilvl w:val="0"/>
          <w:numId w:val="21"/>
        </w:numPr>
        <w:tabs>
          <w:tab w:val="left" w:pos="284"/>
          <w:tab w:val="left" w:pos="426"/>
          <w:tab w:val="left" w:pos="928"/>
          <w:tab w:val="left" w:pos="993"/>
          <w:tab w:val="left" w:pos="1134"/>
        </w:tabs>
        <w:ind w:left="0" w:firstLine="709"/>
        <w:jc w:val="both"/>
        <w:rPr>
          <w:rFonts w:eastAsia="Arial Unicode MS"/>
          <w:bCs/>
          <w:sz w:val="24"/>
          <w:szCs w:val="24"/>
          <w:lang w:val="ru-RU"/>
        </w:rPr>
      </w:pPr>
      <w:r w:rsidRPr="00642061">
        <w:rPr>
          <w:rFonts w:eastAsia="Arial Unicode MS"/>
          <w:bCs/>
          <w:sz w:val="24"/>
          <w:szCs w:val="24"/>
          <w:lang w:val="ru-RU"/>
        </w:rPr>
        <w:t xml:space="preserve">Официальный сайт Пенсионного фонда России </w:t>
      </w:r>
      <w:hyperlink r:id="rId25" w:history="1">
        <w:r w:rsidRPr="00345851">
          <w:rPr>
            <w:rFonts w:eastAsia="Arial Unicode MS"/>
            <w:bCs/>
            <w:sz w:val="24"/>
            <w:szCs w:val="24"/>
          </w:rPr>
          <w:t>http</w:t>
        </w:r>
        <w:r w:rsidRPr="00642061">
          <w:rPr>
            <w:rFonts w:eastAsia="Arial Unicode MS"/>
            <w:bCs/>
            <w:sz w:val="24"/>
            <w:szCs w:val="24"/>
            <w:lang w:val="ru-RU"/>
          </w:rPr>
          <w:t>://</w:t>
        </w:r>
        <w:r w:rsidRPr="00345851">
          <w:rPr>
            <w:rFonts w:eastAsia="Arial Unicode MS"/>
            <w:bCs/>
            <w:sz w:val="24"/>
            <w:szCs w:val="24"/>
          </w:rPr>
          <w:t>www</w:t>
        </w:r>
        <w:r w:rsidRPr="00642061">
          <w:rPr>
            <w:rFonts w:eastAsia="Arial Unicode MS"/>
            <w:bCs/>
            <w:sz w:val="24"/>
            <w:szCs w:val="24"/>
            <w:lang w:val="ru-RU"/>
          </w:rPr>
          <w:t>.</w:t>
        </w:r>
        <w:proofErr w:type="spellStart"/>
        <w:r w:rsidRPr="00345851">
          <w:rPr>
            <w:rFonts w:eastAsia="Arial Unicode MS"/>
            <w:bCs/>
            <w:sz w:val="24"/>
            <w:szCs w:val="24"/>
          </w:rPr>
          <w:t>pfrf</w:t>
        </w:r>
        <w:proofErr w:type="spellEnd"/>
        <w:r w:rsidRPr="00642061">
          <w:rPr>
            <w:rFonts w:eastAsia="Arial Unicode MS"/>
            <w:bCs/>
            <w:sz w:val="24"/>
            <w:szCs w:val="24"/>
            <w:lang w:val="ru-RU"/>
          </w:rPr>
          <w:t>.</w:t>
        </w:r>
        <w:proofErr w:type="spellStart"/>
        <w:r w:rsidRPr="00345851">
          <w:rPr>
            <w:rFonts w:eastAsia="Arial Unicode MS"/>
            <w:bCs/>
            <w:sz w:val="24"/>
            <w:szCs w:val="24"/>
          </w:rPr>
          <w:t>ru</w:t>
        </w:r>
        <w:proofErr w:type="spellEnd"/>
        <w:r w:rsidRPr="00642061">
          <w:rPr>
            <w:rFonts w:eastAsia="Arial Unicode MS"/>
            <w:bCs/>
            <w:sz w:val="24"/>
            <w:szCs w:val="24"/>
            <w:lang w:val="ru-RU"/>
          </w:rPr>
          <w:t>/</w:t>
        </w:r>
      </w:hyperlink>
    </w:p>
    <w:p w:rsidR="00642061" w:rsidRPr="00642061" w:rsidRDefault="00642061" w:rsidP="00642061">
      <w:pPr>
        <w:numPr>
          <w:ilvl w:val="0"/>
          <w:numId w:val="21"/>
        </w:numPr>
        <w:tabs>
          <w:tab w:val="left" w:pos="284"/>
          <w:tab w:val="left" w:pos="426"/>
          <w:tab w:val="left" w:pos="928"/>
          <w:tab w:val="left" w:pos="993"/>
          <w:tab w:val="left" w:pos="1134"/>
        </w:tabs>
        <w:ind w:left="0" w:firstLine="709"/>
        <w:jc w:val="both"/>
        <w:rPr>
          <w:rFonts w:eastAsia="Arial Unicode MS"/>
          <w:bCs/>
          <w:sz w:val="24"/>
          <w:szCs w:val="24"/>
          <w:lang w:val="ru-RU"/>
        </w:rPr>
      </w:pPr>
      <w:r w:rsidRPr="00642061">
        <w:rPr>
          <w:rFonts w:eastAsia="Arial Unicode MS"/>
          <w:bCs/>
          <w:sz w:val="24"/>
          <w:szCs w:val="24"/>
          <w:lang w:val="ru-RU"/>
        </w:rPr>
        <w:t xml:space="preserve">Официальный сайт Фонда социального страхования </w:t>
      </w:r>
      <w:hyperlink r:id="rId26" w:history="1">
        <w:r w:rsidRPr="00345851">
          <w:rPr>
            <w:rFonts w:eastAsia="Arial Unicode MS"/>
            <w:bCs/>
            <w:sz w:val="24"/>
            <w:szCs w:val="24"/>
          </w:rPr>
          <w:t>http</w:t>
        </w:r>
        <w:r w:rsidRPr="00642061">
          <w:rPr>
            <w:rFonts w:eastAsia="Arial Unicode MS"/>
            <w:bCs/>
            <w:sz w:val="24"/>
            <w:szCs w:val="24"/>
            <w:lang w:val="ru-RU"/>
          </w:rPr>
          <w:t>://</w:t>
        </w:r>
        <w:proofErr w:type="spellStart"/>
        <w:r w:rsidRPr="00345851">
          <w:rPr>
            <w:rFonts w:eastAsia="Arial Unicode MS"/>
            <w:bCs/>
            <w:sz w:val="24"/>
            <w:szCs w:val="24"/>
          </w:rPr>
          <w:t>fss</w:t>
        </w:r>
        <w:proofErr w:type="spellEnd"/>
        <w:r w:rsidRPr="00642061">
          <w:rPr>
            <w:rFonts w:eastAsia="Arial Unicode MS"/>
            <w:bCs/>
            <w:sz w:val="24"/>
            <w:szCs w:val="24"/>
            <w:lang w:val="ru-RU"/>
          </w:rPr>
          <w:t>.</w:t>
        </w:r>
        <w:proofErr w:type="spellStart"/>
        <w:r w:rsidRPr="00345851">
          <w:rPr>
            <w:rFonts w:eastAsia="Arial Unicode MS"/>
            <w:bCs/>
            <w:sz w:val="24"/>
            <w:szCs w:val="24"/>
          </w:rPr>
          <w:t>ru</w:t>
        </w:r>
        <w:proofErr w:type="spellEnd"/>
        <w:r w:rsidRPr="00642061">
          <w:rPr>
            <w:rFonts w:eastAsia="Arial Unicode MS"/>
            <w:bCs/>
            <w:sz w:val="24"/>
            <w:szCs w:val="24"/>
            <w:lang w:val="ru-RU"/>
          </w:rPr>
          <w:t>/</w:t>
        </w:r>
      </w:hyperlink>
    </w:p>
    <w:p w:rsidR="00642061" w:rsidRPr="00642061" w:rsidRDefault="00642061" w:rsidP="00642061">
      <w:pPr>
        <w:numPr>
          <w:ilvl w:val="0"/>
          <w:numId w:val="21"/>
        </w:numPr>
        <w:tabs>
          <w:tab w:val="left" w:pos="284"/>
          <w:tab w:val="left" w:pos="426"/>
          <w:tab w:val="left" w:pos="928"/>
          <w:tab w:val="left" w:pos="993"/>
          <w:tab w:val="left" w:pos="1134"/>
        </w:tabs>
        <w:ind w:left="0" w:firstLine="709"/>
        <w:jc w:val="both"/>
        <w:rPr>
          <w:rFonts w:eastAsia="Arial Unicode MS"/>
          <w:bCs/>
          <w:sz w:val="24"/>
          <w:szCs w:val="24"/>
          <w:lang w:val="ru-RU"/>
        </w:rPr>
      </w:pPr>
      <w:r w:rsidRPr="00642061">
        <w:rPr>
          <w:rFonts w:eastAsia="Arial Unicode MS"/>
          <w:bCs/>
          <w:sz w:val="24"/>
          <w:szCs w:val="24"/>
          <w:lang w:val="ru-RU"/>
        </w:rPr>
        <w:t xml:space="preserve">Официальный сайт Фонда обязательного медицинского страхования </w:t>
      </w:r>
      <w:hyperlink r:id="rId27" w:history="1">
        <w:r w:rsidRPr="00345851">
          <w:rPr>
            <w:rFonts w:eastAsia="Arial Unicode MS"/>
            <w:bCs/>
            <w:sz w:val="24"/>
            <w:szCs w:val="24"/>
          </w:rPr>
          <w:t>http</w:t>
        </w:r>
        <w:r w:rsidRPr="00642061">
          <w:rPr>
            <w:rFonts w:eastAsia="Arial Unicode MS"/>
            <w:bCs/>
            <w:sz w:val="24"/>
            <w:szCs w:val="24"/>
            <w:lang w:val="ru-RU"/>
          </w:rPr>
          <w:t>://</w:t>
        </w:r>
        <w:r w:rsidRPr="00345851">
          <w:rPr>
            <w:rFonts w:eastAsia="Arial Unicode MS"/>
            <w:bCs/>
            <w:sz w:val="24"/>
            <w:szCs w:val="24"/>
          </w:rPr>
          <w:t>www</w:t>
        </w:r>
        <w:r w:rsidRPr="00642061">
          <w:rPr>
            <w:rFonts w:eastAsia="Arial Unicode MS"/>
            <w:bCs/>
            <w:sz w:val="24"/>
            <w:szCs w:val="24"/>
            <w:lang w:val="ru-RU"/>
          </w:rPr>
          <w:t>.</w:t>
        </w:r>
        <w:proofErr w:type="spellStart"/>
        <w:r w:rsidRPr="00345851">
          <w:rPr>
            <w:rFonts w:eastAsia="Arial Unicode MS"/>
            <w:bCs/>
            <w:sz w:val="24"/>
            <w:szCs w:val="24"/>
          </w:rPr>
          <w:t>ffoms</w:t>
        </w:r>
        <w:proofErr w:type="spellEnd"/>
        <w:r w:rsidRPr="00642061">
          <w:rPr>
            <w:rFonts w:eastAsia="Arial Unicode MS"/>
            <w:bCs/>
            <w:sz w:val="24"/>
            <w:szCs w:val="24"/>
            <w:lang w:val="ru-RU"/>
          </w:rPr>
          <w:t>.</w:t>
        </w:r>
        <w:proofErr w:type="spellStart"/>
        <w:r w:rsidRPr="00345851">
          <w:rPr>
            <w:rFonts w:eastAsia="Arial Unicode MS"/>
            <w:bCs/>
            <w:sz w:val="24"/>
            <w:szCs w:val="24"/>
          </w:rPr>
          <w:t>ru</w:t>
        </w:r>
        <w:proofErr w:type="spellEnd"/>
        <w:r w:rsidRPr="00642061">
          <w:rPr>
            <w:rFonts w:eastAsia="Arial Unicode MS"/>
            <w:bCs/>
            <w:sz w:val="24"/>
            <w:szCs w:val="24"/>
            <w:lang w:val="ru-RU"/>
          </w:rPr>
          <w:t>/</w:t>
        </w:r>
      </w:hyperlink>
    </w:p>
    <w:p w:rsidR="00642061" w:rsidRPr="00642061" w:rsidRDefault="00642061" w:rsidP="00642061">
      <w:pPr>
        <w:numPr>
          <w:ilvl w:val="0"/>
          <w:numId w:val="21"/>
        </w:numPr>
        <w:tabs>
          <w:tab w:val="left" w:pos="284"/>
          <w:tab w:val="left" w:pos="426"/>
          <w:tab w:val="left" w:pos="928"/>
          <w:tab w:val="left" w:pos="993"/>
          <w:tab w:val="left" w:pos="1134"/>
        </w:tabs>
        <w:ind w:left="0" w:firstLine="709"/>
        <w:jc w:val="both"/>
        <w:rPr>
          <w:rFonts w:eastAsia="Arial Unicode MS"/>
          <w:bCs/>
          <w:sz w:val="24"/>
          <w:szCs w:val="24"/>
          <w:lang w:val="ru-RU"/>
        </w:rPr>
      </w:pPr>
      <w:r w:rsidRPr="00642061">
        <w:rPr>
          <w:rFonts w:eastAsia="Arial Unicode MS"/>
          <w:bCs/>
          <w:sz w:val="24"/>
          <w:szCs w:val="24"/>
          <w:lang w:val="ru-RU"/>
        </w:rPr>
        <w:t xml:space="preserve">Официальный сайт Центрального Банка Российской Федерации </w:t>
      </w:r>
      <w:hyperlink r:id="rId28" w:history="1">
        <w:r w:rsidRPr="00345851">
          <w:rPr>
            <w:rFonts w:eastAsia="Arial Unicode MS"/>
            <w:bCs/>
            <w:sz w:val="24"/>
            <w:szCs w:val="24"/>
          </w:rPr>
          <w:t>http</w:t>
        </w:r>
        <w:r w:rsidRPr="00642061">
          <w:rPr>
            <w:rFonts w:eastAsia="Arial Unicode MS"/>
            <w:bCs/>
            <w:sz w:val="24"/>
            <w:szCs w:val="24"/>
            <w:lang w:val="ru-RU"/>
          </w:rPr>
          <w:t>://</w:t>
        </w:r>
        <w:r w:rsidRPr="00345851">
          <w:rPr>
            <w:rFonts w:eastAsia="Arial Unicode MS"/>
            <w:bCs/>
            <w:sz w:val="24"/>
            <w:szCs w:val="24"/>
          </w:rPr>
          <w:t>www</w:t>
        </w:r>
        <w:r w:rsidRPr="00642061">
          <w:rPr>
            <w:rFonts w:eastAsia="Arial Unicode MS"/>
            <w:bCs/>
            <w:sz w:val="24"/>
            <w:szCs w:val="24"/>
            <w:lang w:val="ru-RU"/>
          </w:rPr>
          <w:t>.</w:t>
        </w:r>
        <w:proofErr w:type="spellStart"/>
        <w:r w:rsidRPr="00345851">
          <w:rPr>
            <w:rFonts w:eastAsia="Arial Unicode MS"/>
            <w:bCs/>
            <w:sz w:val="24"/>
            <w:szCs w:val="24"/>
          </w:rPr>
          <w:t>cbr</w:t>
        </w:r>
        <w:proofErr w:type="spellEnd"/>
        <w:r w:rsidRPr="00642061">
          <w:rPr>
            <w:rFonts w:eastAsia="Arial Unicode MS"/>
            <w:bCs/>
            <w:sz w:val="24"/>
            <w:szCs w:val="24"/>
            <w:lang w:val="ru-RU"/>
          </w:rPr>
          <w:t>.</w:t>
        </w:r>
        <w:proofErr w:type="spellStart"/>
        <w:r w:rsidRPr="00345851">
          <w:rPr>
            <w:rFonts w:eastAsia="Arial Unicode MS"/>
            <w:bCs/>
            <w:sz w:val="24"/>
            <w:szCs w:val="24"/>
          </w:rPr>
          <w:t>ru</w:t>
        </w:r>
        <w:proofErr w:type="spellEnd"/>
        <w:r w:rsidRPr="00642061">
          <w:rPr>
            <w:rFonts w:eastAsia="Arial Unicode MS"/>
            <w:bCs/>
            <w:sz w:val="24"/>
            <w:szCs w:val="24"/>
            <w:lang w:val="ru-RU"/>
          </w:rPr>
          <w:t>/</w:t>
        </w:r>
      </w:hyperlink>
    </w:p>
    <w:p w:rsidR="00BE03A9" w:rsidRDefault="00BE03A9" w:rsidP="004C7071">
      <w:pPr>
        <w:spacing w:after="200" w:line="276" w:lineRule="auto"/>
        <w:ind w:firstLine="709"/>
        <w:jc w:val="both"/>
        <w:rPr>
          <w:rFonts w:eastAsia="Calibri"/>
          <w:bCs/>
          <w:i/>
          <w:sz w:val="24"/>
          <w:szCs w:val="24"/>
          <w:lang w:val="ru-RU"/>
        </w:rPr>
      </w:pP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lastRenderedPageBreak/>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358"/>
        <w:gridCol w:w="3319"/>
      </w:tblGrid>
      <w:tr w:rsidR="003A7C48" w:rsidRPr="00345851" w:rsidTr="003A7C48">
        <w:tc>
          <w:tcPr>
            <w:tcW w:w="1612" w:type="pct"/>
            <w:vAlign w:val="center"/>
          </w:tcPr>
          <w:p w:rsidR="003A7C48" w:rsidRPr="00345851" w:rsidRDefault="003A7C48" w:rsidP="009E26ED">
            <w:pPr>
              <w:jc w:val="center"/>
              <w:rPr>
                <w:sz w:val="24"/>
                <w:szCs w:val="24"/>
              </w:rPr>
            </w:pPr>
            <w:proofErr w:type="spellStart"/>
            <w:r w:rsidRPr="00854F21">
              <w:rPr>
                <w:b/>
                <w:iCs/>
                <w:sz w:val="24"/>
                <w:szCs w:val="24"/>
              </w:rPr>
              <w:t>Результаты</w:t>
            </w:r>
            <w:proofErr w:type="spellEnd"/>
            <w:r w:rsidRPr="00854F21">
              <w:rPr>
                <w:b/>
                <w:iCs/>
                <w:sz w:val="24"/>
                <w:szCs w:val="24"/>
              </w:rPr>
              <w:t xml:space="preserve"> обучения</w:t>
            </w:r>
          </w:p>
        </w:tc>
        <w:tc>
          <w:tcPr>
            <w:tcW w:w="1704" w:type="pct"/>
            <w:vAlign w:val="center"/>
          </w:tcPr>
          <w:p w:rsidR="003A7C48" w:rsidRPr="00345851" w:rsidRDefault="003A7C48" w:rsidP="009E26ED">
            <w:pPr>
              <w:jc w:val="center"/>
              <w:rPr>
                <w:b/>
                <w:bCs/>
                <w:i/>
              </w:rPr>
            </w:pPr>
            <w:proofErr w:type="spellStart"/>
            <w:r w:rsidRPr="00854F21">
              <w:rPr>
                <w:b/>
                <w:iCs/>
                <w:sz w:val="24"/>
                <w:szCs w:val="24"/>
              </w:rPr>
              <w:t>Показатели</w:t>
            </w:r>
            <w:proofErr w:type="spellEnd"/>
            <w:r w:rsidRPr="00854F21">
              <w:rPr>
                <w:b/>
                <w:iCs/>
                <w:sz w:val="24"/>
                <w:szCs w:val="24"/>
              </w:rPr>
              <w:t xml:space="preserve"> </w:t>
            </w:r>
            <w:proofErr w:type="spellStart"/>
            <w:r w:rsidRPr="00854F21">
              <w:rPr>
                <w:b/>
                <w:iCs/>
                <w:sz w:val="24"/>
                <w:szCs w:val="24"/>
              </w:rPr>
              <w:t>освоенности</w:t>
            </w:r>
            <w:proofErr w:type="spellEnd"/>
            <w:r w:rsidRPr="00854F21">
              <w:rPr>
                <w:b/>
                <w:iCs/>
                <w:sz w:val="24"/>
                <w:szCs w:val="24"/>
              </w:rPr>
              <w:t xml:space="preserve"> </w:t>
            </w:r>
            <w:proofErr w:type="spellStart"/>
            <w:r w:rsidRPr="00854F21">
              <w:rPr>
                <w:b/>
                <w:iCs/>
                <w:sz w:val="24"/>
                <w:szCs w:val="24"/>
              </w:rPr>
              <w:t>компетенций</w:t>
            </w:r>
            <w:proofErr w:type="spellEnd"/>
          </w:p>
        </w:tc>
        <w:tc>
          <w:tcPr>
            <w:tcW w:w="1684" w:type="pct"/>
            <w:vAlign w:val="center"/>
          </w:tcPr>
          <w:p w:rsidR="003A7C48" w:rsidRPr="00345851" w:rsidRDefault="003A7C48" w:rsidP="009E26ED">
            <w:pPr>
              <w:jc w:val="center"/>
              <w:rPr>
                <w:b/>
                <w:bCs/>
                <w:i/>
              </w:rPr>
            </w:pPr>
            <w:proofErr w:type="spellStart"/>
            <w:r w:rsidRPr="00854F21">
              <w:rPr>
                <w:b/>
                <w:sz w:val="24"/>
                <w:szCs w:val="24"/>
              </w:rPr>
              <w:t>Методы</w:t>
            </w:r>
            <w:proofErr w:type="spellEnd"/>
            <w:r w:rsidRPr="00854F21">
              <w:rPr>
                <w:b/>
                <w:sz w:val="24"/>
                <w:szCs w:val="24"/>
              </w:rPr>
              <w:t xml:space="preserve"> </w:t>
            </w:r>
            <w:proofErr w:type="spellStart"/>
            <w:r w:rsidRPr="00854F21">
              <w:rPr>
                <w:b/>
                <w:sz w:val="24"/>
                <w:szCs w:val="24"/>
              </w:rPr>
              <w:t>оценки</w:t>
            </w:r>
            <w:proofErr w:type="spellEnd"/>
          </w:p>
        </w:tc>
      </w:tr>
      <w:tr w:rsidR="003A7C48" w:rsidRPr="00A350B8" w:rsidTr="003A7C48">
        <w:tc>
          <w:tcPr>
            <w:tcW w:w="5000" w:type="pct"/>
            <w:gridSpan w:val="3"/>
          </w:tcPr>
          <w:p w:rsidR="003A7C48" w:rsidRPr="00A350B8" w:rsidRDefault="003A7C48" w:rsidP="009E26ED">
            <w:pPr>
              <w:rPr>
                <w:bCs/>
                <w:i/>
              </w:rPr>
            </w:pPr>
            <w:proofErr w:type="spellStart"/>
            <w:r w:rsidRPr="00A350B8">
              <w:rPr>
                <w:bCs/>
                <w:i/>
              </w:rPr>
              <w:t>Знает</w:t>
            </w:r>
            <w:proofErr w:type="spellEnd"/>
            <w:r w:rsidRPr="00A350B8">
              <w:rPr>
                <w:bCs/>
                <w:i/>
              </w:rPr>
              <w:t>:</w:t>
            </w:r>
          </w:p>
        </w:tc>
      </w:tr>
      <w:tr w:rsidR="00642061" w:rsidRPr="00345851" w:rsidTr="003A7C48">
        <w:tc>
          <w:tcPr>
            <w:tcW w:w="1612" w:type="pct"/>
          </w:tcPr>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номенклатура информационных источников, применяемых в профессиональной деятельности;</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xml:space="preserve">- приемы структурирования информации; </w:t>
            </w:r>
          </w:p>
          <w:p w:rsidR="00642061" w:rsidRPr="00642061" w:rsidRDefault="00642061" w:rsidP="009E26ED">
            <w:pPr>
              <w:suppressAutoHyphens/>
              <w:jc w:val="both"/>
              <w:rPr>
                <w:rFonts w:eastAsia="Segoe UI"/>
                <w:bCs/>
                <w:iCs/>
                <w:sz w:val="24"/>
                <w:szCs w:val="24"/>
                <w:lang w:val="ru-RU"/>
              </w:rPr>
            </w:pPr>
            <w:r w:rsidRPr="00642061">
              <w:rPr>
                <w:rFonts w:eastAsia="Segoe UI"/>
                <w:iCs/>
                <w:sz w:val="24"/>
                <w:szCs w:val="24"/>
                <w:lang w:val="ru-RU"/>
              </w:rPr>
              <w:t xml:space="preserve">- формат оформления результатов поиска информации, </w:t>
            </w:r>
            <w:r w:rsidRPr="00642061">
              <w:rPr>
                <w:rFonts w:eastAsia="Segoe UI"/>
                <w:bCs/>
                <w:iCs/>
                <w:sz w:val="24"/>
                <w:szCs w:val="24"/>
                <w:lang w:val="ru-RU"/>
              </w:rPr>
              <w:t>современные средства и устройства информатизации</w:t>
            </w:r>
            <w:r w:rsidRPr="00642061">
              <w:rPr>
                <w:rFonts w:eastAsia="Segoe UI"/>
                <w:iCs/>
                <w:sz w:val="24"/>
                <w:szCs w:val="24"/>
                <w:lang w:val="ru-RU"/>
              </w:rPr>
              <w:t>;</w:t>
            </w:r>
            <w:r w:rsidRPr="00642061">
              <w:rPr>
                <w:rFonts w:eastAsia="Segoe UI"/>
                <w:bCs/>
                <w:iCs/>
                <w:sz w:val="24"/>
                <w:szCs w:val="24"/>
                <w:lang w:val="ru-RU"/>
              </w:rPr>
              <w:t xml:space="preserve"> </w:t>
            </w:r>
          </w:p>
          <w:p w:rsidR="00642061" w:rsidRPr="00642061" w:rsidRDefault="00642061" w:rsidP="009E26ED">
            <w:pPr>
              <w:suppressAutoHyphens/>
              <w:jc w:val="both"/>
              <w:rPr>
                <w:bCs/>
                <w:i/>
                <w:lang w:val="ru-RU"/>
              </w:rPr>
            </w:pPr>
            <w:r w:rsidRPr="00642061">
              <w:rPr>
                <w:rFonts w:eastAsia="Segoe UI"/>
                <w:bCs/>
                <w:iCs/>
                <w:sz w:val="24"/>
                <w:szCs w:val="24"/>
                <w:lang w:val="ru-RU"/>
              </w:rPr>
              <w:t xml:space="preserve">- порядок их применения и программное обеспечение в профессиональной </w:t>
            </w:r>
            <w:proofErr w:type="gramStart"/>
            <w:r w:rsidRPr="00642061">
              <w:rPr>
                <w:rFonts w:eastAsia="Segoe UI"/>
                <w:bCs/>
                <w:iCs/>
                <w:sz w:val="24"/>
                <w:szCs w:val="24"/>
                <w:lang w:val="ru-RU"/>
              </w:rPr>
              <w:t>деятельности</w:t>
            </w:r>
            <w:proofErr w:type="gramEnd"/>
            <w:r w:rsidRPr="00642061">
              <w:rPr>
                <w:rFonts w:eastAsia="Segoe UI"/>
                <w:bCs/>
                <w:iCs/>
                <w:sz w:val="24"/>
                <w:szCs w:val="24"/>
                <w:lang w:val="ru-RU"/>
              </w:rPr>
              <w:t xml:space="preserve"> в том числе с использованием цифровых средств</w:t>
            </w:r>
          </w:p>
        </w:tc>
        <w:tc>
          <w:tcPr>
            <w:tcW w:w="1704" w:type="pct"/>
          </w:tcPr>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знает номенклатуру информационных источников, применяемых в профессиональной деятельности;</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xml:space="preserve">- знает приемы структурирования информации; </w:t>
            </w:r>
          </w:p>
          <w:p w:rsidR="00642061" w:rsidRPr="00642061" w:rsidRDefault="00642061" w:rsidP="009E26ED">
            <w:pPr>
              <w:suppressAutoHyphens/>
              <w:jc w:val="both"/>
              <w:rPr>
                <w:rFonts w:eastAsia="Segoe UI"/>
                <w:bCs/>
                <w:iCs/>
                <w:sz w:val="24"/>
                <w:szCs w:val="24"/>
                <w:lang w:val="ru-RU"/>
              </w:rPr>
            </w:pPr>
            <w:r w:rsidRPr="00642061">
              <w:rPr>
                <w:rFonts w:eastAsia="Segoe UI"/>
                <w:iCs/>
                <w:sz w:val="24"/>
                <w:szCs w:val="24"/>
                <w:lang w:val="ru-RU"/>
              </w:rPr>
              <w:t xml:space="preserve">- знает формат оформления результатов поиска информации, </w:t>
            </w:r>
            <w:r w:rsidRPr="00642061">
              <w:rPr>
                <w:rFonts w:eastAsia="Segoe UI"/>
                <w:bCs/>
                <w:iCs/>
                <w:sz w:val="24"/>
                <w:szCs w:val="24"/>
                <w:lang w:val="ru-RU"/>
              </w:rPr>
              <w:t>современные средства и устройства информатизации</w:t>
            </w:r>
            <w:r w:rsidRPr="00642061">
              <w:rPr>
                <w:rFonts w:eastAsia="Segoe UI"/>
                <w:iCs/>
                <w:sz w:val="24"/>
                <w:szCs w:val="24"/>
                <w:lang w:val="ru-RU"/>
              </w:rPr>
              <w:t>;</w:t>
            </w:r>
            <w:r w:rsidRPr="00642061">
              <w:rPr>
                <w:rFonts w:eastAsia="Segoe UI"/>
                <w:bCs/>
                <w:iCs/>
                <w:sz w:val="24"/>
                <w:szCs w:val="24"/>
                <w:lang w:val="ru-RU"/>
              </w:rPr>
              <w:t xml:space="preserve"> </w:t>
            </w:r>
          </w:p>
          <w:p w:rsidR="00642061" w:rsidRPr="00642061" w:rsidRDefault="00642061" w:rsidP="009E26ED">
            <w:pPr>
              <w:rPr>
                <w:bCs/>
                <w:i/>
                <w:lang w:val="ru-RU"/>
              </w:rPr>
            </w:pPr>
            <w:r w:rsidRPr="00642061">
              <w:rPr>
                <w:rFonts w:eastAsia="Segoe UI"/>
                <w:bCs/>
                <w:iCs/>
                <w:sz w:val="24"/>
                <w:szCs w:val="24"/>
                <w:lang w:val="ru-RU"/>
              </w:rPr>
              <w:t>-</w:t>
            </w:r>
            <w:r w:rsidRPr="00642061">
              <w:rPr>
                <w:rFonts w:eastAsia="Segoe UI"/>
                <w:iCs/>
                <w:sz w:val="24"/>
                <w:szCs w:val="24"/>
                <w:lang w:val="ru-RU"/>
              </w:rPr>
              <w:t xml:space="preserve"> знает</w:t>
            </w:r>
            <w:r w:rsidRPr="00642061">
              <w:rPr>
                <w:rFonts w:eastAsia="Segoe UI"/>
                <w:bCs/>
                <w:iCs/>
                <w:sz w:val="24"/>
                <w:szCs w:val="24"/>
                <w:lang w:val="ru-RU"/>
              </w:rPr>
              <w:t xml:space="preserve"> порядок их применения и программное обеспечение в профессиональной </w:t>
            </w:r>
            <w:proofErr w:type="gramStart"/>
            <w:r w:rsidRPr="00642061">
              <w:rPr>
                <w:rFonts w:eastAsia="Segoe UI"/>
                <w:bCs/>
                <w:iCs/>
                <w:sz w:val="24"/>
                <w:szCs w:val="24"/>
                <w:lang w:val="ru-RU"/>
              </w:rPr>
              <w:t>деятельности</w:t>
            </w:r>
            <w:proofErr w:type="gramEnd"/>
            <w:r w:rsidRPr="00642061">
              <w:rPr>
                <w:rFonts w:eastAsia="Segoe UI"/>
                <w:bCs/>
                <w:iCs/>
                <w:sz w:val="24"/>
                <w:szCs w:val="24"/>
                <w:lang w:val="ru-RU"/>
              </w:rPr>
              <w:t xml:space="preserve"> в том числе с использованием цифровых средств</w:t>
            </w:r>
          </w:p>
        </w:tc>
        <w:tc>
          <w:tcPr>
            <w:tcW w:w="1684" w:type="pct"/>
          </w:tcPr>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 xml:space="preserve">Проведение фронтального опроса </w:t>
            </w:r>
          </w:p>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Тестирование по темам курса</w:t>
            </w:r>
          </w:p>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Выполнение и защита рефератов, презентаций</w:t>
            </w:r>
          </w:p>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642061" w:rsidRPr="00345851" w:rsidRDefault="00642061" w:rsidP="009E26E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642061" w:rsidRPr="00345851" w:rsidTr="003A7C48">
        <w:tc>
          <w:tcPr>
            <w:tcW w:w="1612" w:type="pct"/>
          </w:tcPr>
          <w:p w:rsidR="00642061" w:rsidRPr="00642061" w:rsidRDefault="00642061" w:rsidP="009E26ED">
            <w:pPr>
              <w:rPr>
                <w:sz w:val="24"/>
                <w:szCs w:val="24"/>
                <w:lang w:val="ru-RU"/>
              </w:rPr>
            </w:pPr>
            <w:r w:rsidRPr="00642061">
              <w:rPr>
                <w:sz w:val="24"/>
                <w:szCs w:val="24"/>
                <w:lang w:val="ru-RU"/>
              </w:rPr>
              <w:t>- порядок обмена информацией по телекоммуникационным каналам связи;</w:t>
            </w:r>
          </w:p>
          <w:p w:rsidR="00642061" w:rsidRPr="00642061" w:rsidRDefault="00642061" w:rsidP="009E26ED">
            <w:pPr>
              <w:rPr>
                <w:sz w:val="24"/>
                <w:szCs w:val="24"/>
                <w:lang w:val="ru-RU"/>
              </w:rPr>
            </w:pPr>
            <w:r w:rsidRPr="00642061">
              <w:rPr>
                <w:sz w:val="24"/>
                <w:szCs w:val="24"/>
                <w:lang w:val="ru-RU"/>
              </w:rPr>
              <w:t>- современные технологии автоматизированной обработки информации;</w:t>
            </w:r>
          </w:p>
          <w:p w:rsidR="00642061" w:rsidRPr="00642061" w:rsidRDefault="00642061" w:rsidP="009E26ED">
            <w:pPr>
              <w:rPr>
                <w:sz w:val="24"/>
                <w:szCs w:val="24"/>
                <w:lang w:val="ru-RU"/>
              </w:rPr>
            </w:pPr>
            <w:r w:rsidRPr="00642061">
              <w:rPr>
                <w:sz w:val="24"/>
                <w:szCs w:val="24"/>
                <w:lang w:val="ru-RU"/>
              </w:rPr>
              <w:t>- компьютерные программы для ведения бухгалтерского учета;</w:t>
            </w:r>
          </w:p>
          <w:p w:rsidR="00642061" w:rsidRPr="00642061" w:rsidRDefault="00642061" w:rsidP="009E26ED">
            <w:pPr>
              <w:rPr>
                <w:bCs/>
                <w:i/>
                <w:lang w:val="ru-RU"/>
              </w:rPr>
            </w:pPr>
            <w:r w:rsidRPr="00642061">
              <w:rPr>
                <w:sz w:val="24"/>
                <w:szCs w:val="24"/>
                <w:lang w:val="ru-RU"/>
              </w:rPr>
              <w:t>- правила защиты информации, формируемой в системе бухгалтерского учета</w:t>
            </w:r>
          </w:p>
        </w:tc>
        <w:tc>
          <w:tcPr>
            <w:tcW w:w="1704" w:type="pct"/>
          </w:tcPr>
          <w:p w:rsidR="00642061" w:rsidRPr="00642061" w:rsidRDefault="00642061" w:rsidP="009E26ED">
            <w:pPr>
              <w:rPr>
                <w:sz w:val="24"/>
                <w:szCs w:val="24"/>
                <w:lang w:val="ru-RU"/>
              </w:rPr>
            </w:pPr>
            <w:r w:rsidRPr="00642061">
              <w:rPr>
                <w:sz w:val="24"/>
                <w:szCs w:val="24"/>
                <w:lang w:val="ru-RU"/>
              </w:rPr>
              <w:t>- знает порядок обмена информацией по телекоммуникационным каналам связи;</w:t>
            </w:r>
          </w:p>
          <w:p w:rsidR="00642061" w:rsidRPr="00642061" w:rsidRDefault="00642061" w:rsidP="009E26ED">
            <w:pPr>
              <w:rPr>
                <w:sz w:val="24"/>
                <w:szCs w:val="24"/>
                <w:lang w:val="ru-RU"/>
              </w:rPr>
            </w:pPr>
            <w:r w:rsidRPr="00642061">
              <w:rPr>
                <w:sz w:val="24"/>
                <w:szCs w:val="24"/>
                <w:lang w:val="ru-RU"/>
              </w:rPr>
              <w:t>- знает современные технологии автоматизированной обработки информации;</w:t>
            </w:r>
          </w:p>
          <w:p w:rsidR="00642061" w:rsidRPr="00642061" w:rsidRDefault="00642061" w:rsidP="009E26ED">
            <w:pPr>
              <w:rPr>
                <w:sz w:val="24"/>
                <w:szCs w:val="24"/>
                <w:lang w:val="ru-RU"/>
              </w:rPr>
            </w:pPr>
            <w:r w:rsidRPr="00642061">
              <w:rPr>
                <w:sz w:val="24"/>
                <w:szCs w:val="24"/>
                <w:lang w:val="ru-RU"/>
              </w:rPr>
              <w:t>- знает компьютерные программы для ведения бухгалтерского учета;</w:t>
            </w:r>
          </w:p>
          <w:p w:rsidR="00642061" w:rsidRPr="00642061" w:rsidRDefault="00642061" w:rsidP="009E26ED">
            <w:pPr>
              <w:rPr>
                <w:bCs/>
                <w:i/>
                <w:lang w:val="ru-RU"/>
              </w:rPr>
            </w:pPr>
            <w:r w:rsidRPr="00642061">
              <w:rPr>
                <w:sz w:val="24"/>
                <w:szCs w:val="24"/>
                <w:lang w:val="ru-RU"/>
              </w:rPr>
              <w:t>- знает правила защиты информации, формируемой в системе бухгалтерского учета</w:t>
            </w:r>
          </w:p>
        </w:tc>
        <w:tc>
          <w:tcPr>
            <w:tcW w:w="1684" w:type="pct"/>
          </w:tcPr>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 xml:space="preserve">Проведение фронтального опроса </w:t>
            </w:r>
          </w:p>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Тестирование по темам курса</w:t>
            </w:r>
          </w:p>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Выполнение и защита рефератов, презентаций</w:t>
            </w:r>
          </w:p>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642061" w:rsidRPr="00345851" w:rsidRDefault="00642061" w:rsidP="009E26E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A7C48" w:rsidRPr="00A350B8" w:rsidTr="003A7C48">
        <w:tc>
          <w:tcPr>
            <w:tcW w:w="5000" w:type="pct"/>
            <w:gridSpan w:val="3"/>
          </w:tcPr>
          <w:p w:rsidR="003A7C48" w:rsidRPr="00A350B8" w:rsidRDefault="003A7C48" w:rsidP="009E26ED">
            <w:pPr>
              <w:tabs>
                <w:tab w:val="left" w:pos="287"/>
                <w:tab w:val="left" w:pos="5529"/>
              </w:tabs>
              <w:contextualSpacing/>
              <w:rPr>
                <w:bCs/>
                <w:i/>
                <w:sz w:val="24"/>
                <w:szCs w:val="24"/>
              </w:rPr>
            </w:pPr>
            <w:proofErr w:type="spellStart"/>
            <w:r w:rsidRPr="00A350B8">
              <w:rPr>
                <w:bCs/>
                <w:i/>
                <w:iCs/>
                <w:sz w:val="24"/>
                <w:szCs w:val="24"/>
              </w:rPr>
              <w:t>Умеет</w:t>
            </w:r>
            <w:proofErr w:type="spellEnd"/>
            <w:r w:rsidRPr="00A350B8">
              <w:rPr>
                <w:bCs/>
                <w:i/>
                <w:iCs/>
                <w:sz w:val="24"/>
                <w:szCs w:val="24"/>
              </w:rPr>
              <w:t>:</w:t>
            </w:r>
          </w:p>
        </w:tc>
      </w:tr>
      <w:tr w:rsidR="00642061" w:rsidRPr="00345851" w:rsidTr="003A7C48">
        <w:tc>
          <w:tcPr>
            <w:tcW w:w="1612" w:type="pct"/>
          </w:tcPr>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определять задачи для поиска информации;</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определять необходимые источники информации;</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планировать процесс поиска;</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структурировать получаемую информацию;</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xml:space="preserve">- выделять наиболее </w:t>
            </w:r>
            <w:proofErr w:type="gramStart"/>
            <w:r w:rsidRPr="00642061">
              <w:rPr>
                <w:rFonts w:eastAsia="Segoe UI"/>
                <w:iCs/>
                <w:sz w:val="24"/>
                <w:szCs w:val="24"/>
                <w:lang w:val="ru-RU"/>
              </w:rPr>
              <w:t>значимое</w:t>
            </w:r>
            <w:proofErr w:type="gramEnd"/>
            <w:r w:rsidRPr="00642061">
              <w:rPr>
                <w:rFonts w:eastAsia="Segoe UI"/>
                <w:iCs/>
                <w:sz w:val="24"/>
                <w:szCs w:val="24"/>
                <w:lang w:val="ru-RU"/>
              </w:rPr>
              <w:t xml:space="preserve"> в перечне информации;</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lastRenderedPageBreak/>
              <w:t>- оценивать практическую значимость результатов поиска;</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оформлять результаты поиска, применять средства информационных технологий для решения профессиональных задач;</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использовать современное программное обеспечение;</w:t>
            </w:r>
          </w:p>
          <w:p w:rsidR="00642061" w:rsidRPr="00642061" w:rsidRDefault="00642061" w:rsidP="009E26ED">
            <w:pPr>
              <w:rPr>
                <w:sz w:val="24"/>
                <w:szCs w:val="24"/>
                <w:highlight w:val="yellow"/>
                <w:lang w:val="ru-RU"/>
              </w:rPr>
            </w:pPr>
            <w:r w:rsidRPr="00642061">
              <w:rPr>
                <w:rFonts w:eastAsia="Segoe UI"/>
                <w:iCs/>
                <w:sz w:val="24"/>
                <w:szCs w:val="24"/>
                <w:lang w:val="ru-RU"/>
              </w:rPr>
              <w:t>- использовать различные цифровые средства для решения профессиональных задач</w:t>
            </w:r>
          </w:p>
        </w:tc>
        <w:tc>
          <w:tcPr>
            <w:tcW w:w="1704" w:type="pct"/>
          </w:tcPr>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lastRenderedPageBreak/>
              <w:t>- умеет определять задачи для поиска информации;</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умеет определять необходимые источники информации;</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планировать процесс поиска;</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умеет структурировать получаемую информацию;</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xml:space="preserve">- выделять наиболее </w:t>
            </w:r>
            <w:proofErr w:type="gramStart"/>
            <w:r w:rsidRPr="00642061">
              <w:rPr>
                <w:rFonts w:eastAsia="Segoe UI"/>
                <w:iCs/>
                <w:sz w:val="24"/>
                <w:szCs w:val="24"/>
                <w:lang w:val="ru-RU"/>
              </w:rPr>
              <w:t>значимое</w:t>
            </w:r>
            <w:proofErr w:type="gramEnd"/>
            <w:r w:rsidRPr="00642061">
              <w:rPr>
                <w:rFonts w:eastAsia="Segoe UI"/>
                <w:iCs/>
                <w:sz w:val="24"/>
                <w:szCs w:val="24"/>
                <w:lang w:val="ru-RU"/>
              </w:rPr>
              <w:t xml:space="preserve"> в перечне информации;</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xml:space="preserve">- умеет оценивать </w:t>
            </w:r>
            <w:r w:rsidRPr="00642061">
              <w:rPr>
                <w:rFonts w:eastAsia="Segoe UI"/>
                <w:iCs/>
                <w:sz w:val="24"/>
                <w:szCs w:val="24"/>
                <w:lang w:val="ru-RU"/>
              </w:rPr>
              <w:lastRenderedPageBreak/>
              <w:t>практическую значимость результатов поиска;</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умеет оформлять результаты поиска, применять средства информационных технологий для решения профессиональных задач;</w:t>
            </w:r>
          </w:p>
          <w:p w:rsidR="00642061" w:rsidRPr="00642061" w:rsidRDefault="00642061" w:rsidP="009E26ED">
            <w:pPr>
              <w:suppressAutoHyphens/>
              <w:jc w:val="both"/>
              <w:rPr>
                <w:rFonts w:eastAsia="Segoe UI"/>
                <w:iCs/>
                <w:sz w:val="24"/>
                <w:szCs w:val="24"/>
                <w:lang w:val="ru-RU"/>
              </w:rPr>
            </w:pPr>
            <w:r w:rsidRPr="00642061">
              <w:rPr>
                <w:rFonts w:eastAsia="Segoe UI"/>
                <w:iCs/>
                <w:sz w:val="24"/>
                <w:szCs w:val="24"/>
                <w:lang w:val="ru-RU"/>
              </w:rPr>
              <w:t>- умеет использовать современное программное обеспечение;</w:t>
            </w:r>
          </w:p>
          <w:p w:rsidR="00642061" w:rsidRPr="00642061" w:rsidRDefault="00642061" w:rsidP="009E26ED">
            <w:pPr>
              <w:rPr>
                <w:bCs/>
                <w:i/>
                <w:lang w:val="ru-RU"/>
              </w:rPr>
            </w:pPr>
            <w:r w:rsidRPr="00642061">
              <w:rPr>
                <w:rFonts w:eastAsia="Segoe UI"/>
                <w:iCs/>
                <w:sz w:val="24"/>
                <w:szCs w:val="24"/>
                <w:lang w:val="ru-RU"/>
              </w:rPr>
              <w:t>- использовать различные цифровые средства для решения профессиональных задач</w:t>
            </w:r>
          </w:p>
        </w:tc>
        <w:tc>
          <w:tcPr>
            <w:tcW w:w="1684" w:type="pct"/>
          </w:tcPr>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lastRenderedPageBreak/>
              <w:t xml:space="preserve">Экспертное наблюдение и оценка деятельности обучающихся при выполнении и защите результатов практических занятий. </w:t>
            </w:r>
          </w:p>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Оцениванию обязательному подлежат все зачетные практические работы по темам и разделам.</w:t>
            </w:r>
          </w:p>
          <w:p w:rsidR="00642061" w:rsidRPr="00345851" w:rsidRDefault="00642061" w:rsidP="009E26E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642061" w:rsidRPr="00345851" w:rsidTr="003A7C48">
        <w:trPr>
          <w:trHeight w:val="896"/>
        </w:trPr>
        <w:tc>
          <w:tcPr>
            <w:tcW w:w="1612" w:type="pct"/>
          </w:tcPr>
          <w:p w:rsidR="00642061" w:rsidRPr="00642061" w:rsidRDefault="00642061" w:rsidP="009E26ED">
            <w:pPr>
              <w:jc w:val="both"/>
              <w:rPr>
                <w:sz w:val="24"/>
                <w:szCs w:val="24"/>
                <w:highlight w:val="yellow"/>
                <w:lang w:val="ru-RU"/>
              </w:rPr>
            </w:pPr>
            <w:r w:rsidRPr="00642061">
              <w:rPr>
                <w:sz w:val="24"/>
                <w:szCs w:val="24"/>
                <w:lang w:val="ru-RU"/>
              </w:rPr>
              <w:lastRenderedPageBreak/>
              <w:t>- пользоваться компьютерными программами для ведения бухгалтерского учета, информационными и справочно-правовыми системами</w:t>
            </w:r>
          </w:p>
        </w:tc>
        <w:tc>
          <w:tcPr>
            <w:tcW w:w="1704" w:type="pct"/>
          </w:tcPr>
          <w:p w:rsidR="00642061" w:rsidRPr="00642061" w:rsidRDefault="00642061" w:rsidP="009E26ED">
            <w:pPr>
              <w:rPr>
                <w:bCs/>
                <w:i/>
                <w:lang w:val="ru-RU"/>
              </w:rPr>
            </w:pPr>
            <w:r w:rsidRPr="00642061">
              <w:rPr>
                <w:sz w:val="24"/>
                <w:szCs w:val="24"/>
                <w:lang w:val="ru-RU"/>
              </w:rPr>
              <w:t xml:space="preserve">- </w:t>
            </w:r>
            <w:r w:rsidRPr="00642061">
              <w:rPr>
                <w:rFonts w:eastAsia="Segoe UI"/>
                <w:iCs/>
                <w:sz w:val="24"/>
                <w:szCs w:val="24"/>
                <w:lang w:val="ru-RU"/>
              </w:rPr>
              <w:t xml:space="preserve">умеет </w:t>
            </w:r>
            <w:r w:rsidRPr="00642061">
              <w:rPr>
                <w:sz w:val="24"/>
                <w:szCs w:val="24"/>
                <w:lang w:val="ru-RU"/>
              </w:rPr>
              <w:t>пользоваться компьютерными программами для ведения бухгалтерского учета, информационными и справочно-правовыми системами</w:t>
            </w:r>
          </w:p>
        </w:tc>
        <w:tc>
          <w:tcPr>
            <w:tcW w:w="1684" w:type="pct"/>
          </w:tcPr>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642061" w:rsidRPr="00642061" w:rsidRDefault="00642061" w:rsidP="009E26ED">
            <w:pPr>
              <w:tabs>
                <w:tab w:val="left" w:pos="287"/>
                <w:tab w:val="left" w:pos="5529"/>
              </w:tabs>
              <w:contextualSpacing/>
              <w:jc w:val="both"/>
              <w:rPr>
                <w:bCs/>
                <w:sz w:val="24"/>
                <w:szCs w:val="24"/>
                <w:lang w:val="ru-RU"/>
              </w:rPr>
            </w:pPr>
            <w:r w:rsidRPr="00642061">
              <w:rPr>
                <w:bCs/>
                <w:sz w:val="24"/>
                <w:szCs w:val="24"/>
                <w:lang w:val="ru-RU"/>
              </w:rPr>
              <w:t>Оцениванию обязательному подлежат все зачетные практические работы по темам и разделам.</w:t>
            </w:r>
          </w:p>
          <w:p w:rsidR="00642061" w:rsidRPr="00345851" w:rsidRDefault="00642061" w:rsidP="009E26E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bl>
    <w:p w:rsidR="00E265EE" w:rsidRPr="004C7071" w:rsidRDefault="00E265EE">
      <w:pPr>
        <w:rPr>
          <w:lang w:val="ru-RU"/>
        </w:rPr>
      </w:pPr>
    </w:p>
    <w:sectPr w:rsidR="00E265EE" w:rsidRPr="004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D4B" w:rsidRDefault="003C0D4B" w:rsidP="004C7071">
      <w:r>
        <w:separator/>
      </w:r>
    </w:p>
  </w:endnote>
  <w:endnote w:type="continuationSeparator" w:id="0">
    <w:p w:rsidR="003C0D4B" w:rsidRDefault="003C0D4B"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D4B" w:rsidRDefault="003C0D4B" w:rsidP="004C7071">
      <w:r>
        <w:separator/>
      </w:r>
    </w:p>
  </w:footnote>
  <w:footnote w:type="continuationSeparator" w:id="0">
    <w:p w:rsidR="003C0D4B" w:rsidRDefault="003C0D4B"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6ED" w:rsidRDefault="009E26ED">
    <w:pPr>
      <w:pStyle w:val="a5"/>
      <w:jc w:val="center"/>
    </w:pPr>
    <w:r>
      <w:fldChar w:fldCharType="begin"/>
    </w:r>
    <w:r>
      <w:instrText xml:space="preserve"> PAGE   \* MERGEFORMAT </w:instrText>
    </w:r>
    <w:r>
      <w:fldChar w:fldCharType="separate"/>
    </w:r>
    <w:r>
      <w:rPr>
        <w:noProof/>
      </w:rPr>
      <w:t>48</w:t>
    </w:r>
    <w:r>
      <w:rPr>
        <w:noProof/>
      </w:rPr>
      <w:fldChar w:fldCharType="end"/>
    </w:r>
  </w:p>
  <w:p w:rsidR="009E26ED" w:rsidRDefault="009E26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9E26ED" w:rsidRDefault="009E26ED">
        <w:pPr>
          <w:pStyle w:val="a5"/>
          <w:jc w:val="center"/>
        </w:pPr>
        <w:r>
          <w:fldChar w:fldCharType="begin"/>
        </w:r>
        <w:r>
          <w:instrText>PAGE   \* MERGEFORMAT</w:instrText>
        </w:r>
        <w:r>
          <w:fldChar w:fldCharType="separate"/>
        </w:r>
        <w:r w:rsidR="001256FC">
          <w:rPr>
            <w:noProof/>
          </w:rPr>
          <w:t>1</w:t>
        </w:r>
        <w:r>
          <w:fldChar w:fldCharType="end"/>
        </w:r>
      </w:p>
    </w:sdtContent>
  </w:sdt>
  <w:p w:rsidR="009E26ED" w:rsidRDefault="009E26E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50989"/>
    <w:multiLevelType w:val="hybridMultilevel"/>
    <w:tmpl w:val="21B695A4"/>
    <w:lvl w:ilvl="0" w:tplc="1FFC46CA">
      <w:start w:val="3"/>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D47E7"/>
    <w:multiLevelType w:val="multilevel"/>
    <w:tmpl w:val="55761A36"/>
    <w:lvl w:ilvl="0">
      <w:start w:val="30"/>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3">
    <w:nsid w:val="1427516C"/>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0B85F83"/>
    <w:multiLevelType w:val="multilevel"/>
    <w:tmpl w:val="08CE21EA"/>
    <w:lvl w:ilvl="0">
      <w:start w:val="1"/>
      <w:numFmt w:val="decimal"/>
      <w:lvlText w:val="%1."/>
      <w:lvlJc w:val="left"/>
      <w:pPr>
        <w:ind w:left="360" w:hanging="360"/>
      </w:pPr>
    </w:lvl>
    <w:lvl w:ilvl="1">
      <w:start w:val="2"/>
      <w:numFmt w:val="decimal"/>
      <w:isLgl/>
      <w:lvlText w:val="%1.%2."/>
      <w:lvlJc w:val="left"/>
      <w:pPr>
        <w:ind w:left="420" w:hanging="420"/>
      </w:pPr>
    </w:lvl>
    <w:lvl w:ilvl="2">
      <w:start w:val="1"/>
      <w:numFmt w:val="decimalZero"/>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nsid w:val="20BB6EF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21FB41A4"/>
    <w:multiLevelType w:val="multilevel"/>
    <w:tmpl w:val="16E24B76"/>
    <w:lvl w:ilvl="0">
      <w:start w:val="2"/>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4C115E"/>
    <w:multiLevelType w:val="multilevel"/>
    <w:tmpl w:val="F2B49AB8"/>
    <w:lvl w:ilvl="0">
      <w:start w:val="26"/>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0">
    <w:nsid w:val="4C65026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4CAD4374"/>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508A769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8E7431D"/>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9E24973"/>
    <w:multiLevelType w:val="hybridMultilevel"/>
    <w:tmpl w:val="DE0887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D552310"/>
    <w:multiLevelType w:val="hybridMultilevel"/>
    <w:tmpl w:val="B10232D0"/>
    <w:lvl w:ilvl="0" w:tplc="DB7843A4">
      <w:start w:val="1"/>
      <w:numFmt w:val="decimal"/>
      <w:lvlText w:val="%1."/>
      <w:lvlJc w:val="left"/>
      <w:pPr>
        <w:tabs>
          <w:tab w:val="num" w:pos="786"/>
        </w:tabs>
        <w:ind w:left="786" w:hanging="360"/>
      </w:pPr>
      <w:rPr>
        <w:rFonts w:hint="default"/>
        <w:b w:val="0"/>
        <w:bCs/>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7">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B2081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868038A"/>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BEA2253"/>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7"/>
  </w:num>
  <w:num w:numId="2">
    <w:abstractNumId w:val="8"/>
  </w:num>
  <w:num w:numId="3">
    <w:abstractNumId w:val="0"/>
  </w:num>
  <w:num w:numId="4">
    <w:abstractNumId w:val="4"/>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9"/>
  </w:num>
  <w:num w:numId="19">
    <w:abstractNumId w:val="2"/>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14CF5"/>
    <w:rsid w:val="000206CC"/>
    <w:rsid w:val="00020ACF"/>
    <w:rsid w:val="00033199"/>
    <w:rsid w:val="00064E83"/>
    <w:rsid w:val="00065EBE"/>
    <w:rsid w:val="000E77EE"/>
    <w:rsid w:val="001256FC"/>
    <w:rsid w:val="00163140"/>
    <w:rsid w:val="00183EA4"/>
    <w:rsid w:val="002009F6"/>
    <w:rsid w:val="00207B5A"/>
    <w:rsid w:val="00236597"/>
    <w:rsid w:val="00280203"/>
    <w:rsid w:val="002870DE"/>
    <w:rsid w:val="003231EE"/>
    <w:rsid w:val="003657CE"/>
    <w:rsid w:val="00391419"/>
    <w:rsid w:val="003A7C48"/>
    <w:rsid w:val="003C0D4B"/>
    <w:rsid w:val="00416BAC"/>
    <w:rsid w:val="004B38D5"/>
    <w:rsid w:val="004C7071"/>
    <w:rsid w:val="004F4A6B"/>
    <w:rsid w:val="00523058"/>
    <w:rsid w:val="00591FBD"/>
    <w:rsid w:val="005F17CB"/>
    <w:rsid w:val="00642061"/>
    <w:rsid w:val="00653C47"/>
    <w:rsid w:val="00667CBF"/>
    <w:rsid w:val="006B5751"/>
    <w:rsid w:val="006C60A5"/>
    <w:rsid w:val="006F6B24"/>
    <w:rsid w:val="00706247"/>
    <w:rsid w:val="007476FF"/>
    <w:rsid w:val="00785102"/>
    <w:rsid w:val="007C6B16"/>
    <w:rsid w:val="008345A1"/>
    <w:rsid w:val="00837746"/>
    <w:rsid w:val="008A7D52"/>
    <w:rsid w:val="008D25AD"/>
    <w:rsid w:val="008D6F79"/>
    <w:rsid w:val="00904641"/>
    <w:rsid w:val="00907AC5"/>
    <w:rsid w:val="00961B77"/>
    <w:rsid w:val="009A0303"/>
    <w:rsid w:val="009C559C"/>
    <w:rsid w:val="009E26ED"/>
    <w:rsid w:val="009F46C6"/>
    <w:rsid w:val="009F5651"/>
    <w:rsid w:val="00A10949"/>
    <w:rsid w:val="00A20971"/>
    <w:rsid w:val="00A25E34"/>
    <w:rsid w:val="00A343D1"/>
    <w:rsid w:val="00AC77A1"/>
    <w:rsid w:val="00AE026E"/>
    <w:rsid w:val="00BC0D84"/>
    <w:rsid w:val="00BE03A9"/>
    <w:rsid w:val="00C421CC"/>
    <w:rsid w:val="00C45830"/>
    <w:rsid w:val="00C719EE"/>
    <w:rsid w:val="00D40E64"/>
    <w:rsid w:val="00D96613"/>
    <w:rsid w:val="00E258EC"/>
    <w:rsid w:val="00E265EE"/>
    <w:rsid w:val="00E46200"/>
    <w:rsid w:val="00ED2331"/>
    <w:rsid w:val="00EE05F9"/>
    <w:rsid w:val="00EE7460"/>
    <w:rsid w:val="00F40A26"/>
    <w:rsid w:val="00F43D31"/>
    <w:rsid w:val="00F5335A"/>
    <w:rsid w:val="00F73717"/>
    <w:rsid w:val="00FC54E4"/>
    <w:rsid w:val="00FD0DAF"/>
    <w:rsid w:val="00FE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 w:type="character" w:styleId="ad">
    <w:name w:val="Emphasis"/>
    <w:qFormat/>
    <w:rsid w:val="003657CE"/>
    <w:rPr>
      <w:rFonts w:ascii="Times New Roman" w:hAnsi="Times New Roman" w:cs="Times New Roman" w:hint="default"/>
      <w:i/>
      <w:iCs w:val="0"/>
    </w:rPr>
  </w:style>
  <w:style w:type="paragraph" w:customStyle="1" w:styleId="11">
    <w:name w:val="Раздел 1.1"/>
    <w:basedOn w:val="ae"/>
    <w:link w:val="110"/>
    <w:qFormat/>
    <w:rsid w:val="003657CE"/>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10">
    <w:name w:val="Раздел 1.1 Знак"/>
    <w:basedOn w:val="af"/>
    <w:link w:val="11"/>
    <w:rsid w:val="003657CE"/>
    <w:rPr>
      <w:rFonts w:ascii="Times New Roman Полужирный" w:eastAsia="Segoe UI" w:hAnsi="Times New Roman Полужирный" w:cs="Times New Roman"/>
      <w:b/>
      <w:bCs/>
      <w:i w:val="0"/>
      <w:iCs w:val="0"/>
      <w:color w:val="4F81BD" w:themeColor="accent1"/>
      <w:spacing w:val="15"/>
      <w:sz w:val="24"/>
      <w:szCs w:val="24"/>
      <w:lang w:val="en-US" w:eastAsia="ru-RU"/>
    </w:rPr>
  </w:style>
  <w:style w:type="paragraph" w:styleId="ae">
    <w:name w:val="Subtitle"/>
    <w:basedOn w:val="a"/>
    <w:next w:val="a"/>
    <w:link w:val="af"/>
    <w:uiPriority w:val="11"/>
    <w:qFormat/>
    <w:rsid w:val="003657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3657CE"/>
    <w:rPr>
      <w:rFonts w:asciiTheme="majorHAnsi" w:eastAsiaTheme="majorEastAsia" w:hAnsiTheme="majorHAnsi" w:cstheme="majorBidi"/>
      <w:i/>
      <w:iCs/>
      <w:color w:val="4F81BD" w:themeColor="accent1"/>
      <w:spacing w:val="15"/>
      <w:sz w:val="24"/>
      <w:szCs w:val="24"/>
      <w:lang w:val="en-US"/>
    </w:rPr>
  </w:style>
  <w:style w:type="table" w:styleId="af0">
    <w:name w:val="Table Grid"/>
    <w:basedOn w:val="a1"/>
    <w:uiPriority w:val="59"/>
    <w:rsid w:val="009F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 w:type="character" w:styleId="ad">
    <w:name w:val="Emphasis"/>
    <w:qFormat/>
    <w:rsid w:val="003657CE"/>
    <w:rPr>
      <w:rFonts w:ascii="Times New Roman" w:hAnsi="Times New Roman" w:cs="Times New Roman" w:hint="default"/>
      <w:i/>
      <w:iCs w:val="0"/>
    </w:rPr>
  </w:style>
  <w:style w:type="paragraph" w:customStyle="1" w:styleId="11">
    <w:name w:val="Раздел 1.1"/>
    <w:basedOn w:val="ae"/>
    <w:link w:val="110"/>
    <w:qFormat/>
    <w:rsid w:val="003657CE"/>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10">
    <w:name w:val="Раздел 1.1 Знак"/>
    <w:basedOn w:val="af"/>
    <w:link w:val="11"/>
    <w:rsid w:val="003657CE"/>
    <w:rPr>
      <w:rFonts w:ascii="Times New Roman Полужирный" w:eastAsia="Segoe UI" w:hAnsi="Times New Roman Полужирный" w:cs="Times New Roman"/>
      <w:b/>
      <w:bCs/>
      <w:i w:val="0"/>
      <w:iCs w:val="0"/>
      <w:color w:val="4F81BD" w:themeColor="accent1"/>
      <w:spacing w:val="15"/>
      <w:sz w:val="24"/>
      <w:szCs w:val="24"/>
      <w:lang w:val="en-US" w:eastAsia="ru-RU"/>
    </w:rPr>
  </w:style>
  <w:style w:type="paragraph" w:styleId="ae">
    <w:name w:val="Subtitle"/>
    <w:basedOn w:val="a"/>
    <w:next w:val="a"/>
    <w:link w:val="af"/>
    <w:uiPriority w:val="11"/>
    <w:qFormat/>
    <w:rsid w:val="003657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3657CE"/>
    <w:rPr>
      <w:rFonts w:asciiTheme="majorHAnsi" w:eastAsiaTheme="majorEastAsia" w:hAnsiTheme="majorHAnsi" w:cstheme="majorBidi"/>
      <w:i/>
      <w:iCs/>
      <w:color w:val="4F81BD" w:themeColor="accent1"/>
      <w:spacing w:val="15"/>
      <w:sz w:val="24"/>
      <w:szCs w:val="24"/>
      <w:lang w:val="en-US"/>
    </w:rPr>
  </w:style>
  <w:style w:type="table" w:styleId="af0">
    <w:name w:val="Table Grid"/>
    <w:basedOn w:val="a1"/>
    <w:uiPriority w:val="59"/>
    <w:rsid w:val="009F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9236">
      <w:bodyDiv w:val="1"/>
      <w:marLeft w:val="0"/>
      <w:marRight w:val="0"/>
      <w:marTop w:val="0"/>
      <w:marBottom w:val="0"/>
      <w:divBdr>
        <w:top w:val="none" w:sz="0" w:space="0" w:color="auto"/>
        <w:left w:val="none" w:sz="0" w:space="0" w:color="auto"/>
        <w:bottom w:val="none" w:sz="0" w:space="0" w:color="auto"/>
        <w:right w:val="none" w:sz="0" w:space="0" w:color="auto"/>
      </w:divBdr>
    </w:div>
    <w:div w:id="1083067856">
      <w:bodyDiv w:val="1"/>
      <w:marLeft w:val="0"/>
      <w:marRight w:val="0"/>
      <w:marTop w:val="0"/>
      <w:marBottom w:val="0"/>
      <w:divBdr>
        <w:top w:val="none" w:sz="0" w:space="0" w:color="auto"/>
        <w:left w:val="none" w:sz="0" w:space="0" w:color="auto"/>
        <w:bottom w:val="none" w:sz="0" w:space="0" w:color="auto"/>
        <w:right w:val="none" w:sz="0" w:space="0" w:color="auto"/>
      </w:divBdr>
    </w:div>
    <w:div w:id="179158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79582" TargetMode="External"/><Relationship Id="rId18" Type="http://schemas.openxmlformats.org/officeDocument/2006/relationships/hyperlink" Target="http://www.garant.ru" TargetMode="External"/><Relationship Id="rId26" Type="http://schemas.openxmlformats.org/officeDocument/2006/relationships/hyperlink" Target="http://fss.ru/" TargetMode="External"/><Relationship Id="rId3" Type="http://schemas.microsoft.com/office/2007/relationships/stylesWithEffects" Target="stylesWithEffects.xml"/><Relationship Id="rId21" Type="http://schemas.openxmlformats.org/officeDocument/2006/relationships/hyperlink" Target="http://go.mail.ru/redir?via_page=1&amp;type=sr&amp;redir=eJzLKCkpsNLXT00p1TNMTitKLc7QS87P1WdgMDQ1sjQ2MjUwNmaYtN1ewEe17o3lGZ9zJ8LdwgG0shFc"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onsultant.ru" TargetMode="External"/><Relationship Id="rId25" Type="http://schemas.openxmlformats.org/officeDocument/2006/relationships/hyperlink" Target="http://www.pfrf.ru/" TargetMode="External"/><Relationship Id="rId2" Type="http://schemas.openxmlformats.org/officeDocument/2006/relationships/styles" Target="styles.xml"/><Relationship Id="rId16" Type="http://schemas.openxmlformats.org/officeDocument/2006/relationships/hyperlink" Target="http://www.vuzlib.net" TargetMode="External"/><Relationship Id="rId20" Type="http://schemas.openxmlformats.org/officeDocument/2006/relationships/hyperlink" Target="http://www.nalog.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1082;&#1091;&#1088;&#1089;&#1099;-&#1087;&#1086;-1&#1089;.&#1088;&#1092;" TargetMode="External"/><Relationship Id="rId5" Type="http://schemas.openxmlformats.org/officeDocument/2006/relationships/webSettings" Target="webSettings.xml"/><Relationship Id="rId15" Type="http://schemas.openxmlformats.org/officeDocument/2006/relationships/hyperlink" Target="http://www.edu.ru" TargetMode="External"/><Relationship Id="rId23" Type="http://schemas.openxmlformats.org/officeDocument/2006/relationships/hyperlink" Target="http://www.v8.1C.ru" TargetMode="External"/><Relationship Id="rId28" Type="http://schemas.openxmlformats.org/officeDocument/2006/relationships/hyperlink" Target="http://www.cbr.ru/" TargetMode="External"/><Relationship Id="rId10" Type="http://schemas.openxmlformats.org/officeDocument/2006/relationships/image" Target="media/image3.png"/><Relationship Id="rId19" Type="http://schemas.openxmlformats.org/officeDocument/2006/relationships/hyperlink" Target="http://www.minfin.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575016" TargetMode="External"/><Relationship Id="rId22" Type="http://schemas.openxmlformats.org/officeDocument/2006/relationships/hyperlink" Target="https://edu.1cfresh.com/" TargetMode="External"/><Relationship Id="rId27" Type="http://schemas.openxmlformats.org/officeDocument/2006/relationships/hyperlink" Target="http://www.ffoms.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3053</Words>
  <Characters>17408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7</cp:revision>
  <dcterms:created xsi:type="dcterms:W3CDTF">2025-06-04T10:08:00Z</dcterms:created>
  <dcterms:modified xsi:type="dcterms:W3CDTF">2025-11-19T08:23:00Z</dcterms:modified>
</cp:coreProperties>
</file>